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E1" w:rsidRPr="009E495F" w:rsidRDefault="004B2962" w:rsidP="0039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877E1" w:rsidRPr="009E495F" w:rsidRDefault="009877E1" w:rsidP="0039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5F"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проверки годового отчета</w:t>
      </w:r>
    </w:p>
    <w:p w:rsidR="009877E1" w:rsidRPr="009E495F" w:rsidRDefault="009877E1" w:rsidP="0039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5F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Pr="009E495F">
        <w:rPr>
          <w:rFonts w:ascii="Times New Roman" w:hAnsi="Times New Roman" w:cs="Times New Roman"/>
          <w:b/>
          <w:sz w:val="28"/>
          <w:szCs w:val="28"/>
        </w:rPr>
        <w:t>Согом</w:t>
      </w:r>
      <w:proofErr w:type="spellEnd"/>
      <w:r w:rsidRPr="009E495F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50D1E" w:rsidRPr="009E495F">
        <w:rPr>
          <w:rFonts w:ascii="Times New Roman" w:hAnsi="Times New Roman" w:cs="Times New Roman"/>
          <w:b/>
          <w:sz w:val="28"/>
          <w:szCs w:val="28"/>
        </w:rPr>
        <w:t>2</w:t>
      </w:r>
      <w:r w:rsidR="009E495F" w:rsidRPr="009E495F">
        <w:rPr>
          <w:rFonts w:ascii="Times New Roman" w:hAnsi="Times New Roman" w:cs="Times New Roman"/>
          <w:b/>
          <w:sz w:val="28"/>
          <w:szCs w:val="28"/>
        </w:rPr>
        <w:t>1</w:t>
      </w:r>
      <w:r w:rsidRPr="009E49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77E1" w:rsidRPr="00A61FA1" w:rsidRDefault="009877E1" w:rsidP="0039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877E1" w:rsidRPr="00A12CDA" w:rsidRDefault="009877E1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CDA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9877E1" w:rsidRPr="00A12CDA" w:rsidRDefault="009877E1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C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2CDA" w:rsidRPr="00A12CDA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Бюджетного кодекса Российской Федерации (далее – БК РФ), пункт 3 части 2 статьи 9 Федерального закона от 07.02.2011 № 6-ФЗ «Об общих принципах </w:t>
      </w:r>
      <w:proofErr w:type="gramStart"/>
      <w:r w:rsidR="00A12CDA" w:rsidRPr="00A12CDA">
        <w:rPr>
          <w:rFonts w:ascii="Times New Roman" w:hAnsi="Times New Roman" w:cs="Times New Roman"/>
          <w:sz w:val="28"/>
          <w:szCs w:val="28"/>
        </w:rPr>
        <w:t>организации и деятельности контрольно-счетных органов субъектов Российской Федерации и муниципальных образований», пункт 3 части 1 статьи 8 Положения о Контрольно-счетной палате Ханты-Мансийского района, утвержденного решением Думы Ханты-Мансийского района                       от 22.12.2011 № 99 «Об образовании Контрольно-счетной палаты                     Ханты-Мансийского района»,</w:t>
      </w:r>
      <w:r w:rsidR="00A12CDA" w:rsidRPr="00A12C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2CDA" w:rsidRPr="00A12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2.1. раздела II приказа контрольно-счетной палаты Ханты-Мансийского района от 27.12.2021 № 49                           «Об утверждении плана работы контрольно-счетной палаты                            Ханты-Мансийского района на 2022 год</w:t>
      </w:r>
      <w:proofErr w:type="gramEnd"/>
      <w:r w:rsidR="00A12CDA" w:rsidRPr="00A12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2CDA">
        <w:rPr>
          <w:rFonts w:ascii="Times New Roman" w:hAnsi="Times New Roman" w:cs="Times New Roman"/>
          <w:sz w:val="28"/>
          <w:szCs w:val="28"/>
        </w:rPr>
        <w:t xml:space="preserve"> и с</w:t>
      </w:r>
      <w:r w:rsidR="00F116D4" w:rsidRPr="00A12CDA">
        <w:rPr>
          <w:rFonts w:ascii="Times New Roman" w:hAnsi="Times New Roman" w:cs="Times New Roman"/>
          <w:sz w:val="28"/>
          <w:szCs w:val="28"/>
        </w:rPr>
        <w:t xml:space="preserve">оглашение о передаче полномочий </w:t>
      </w:r>
      <w:r w:rsidRPr="00A12CDA">
        <w:rPr>
          <w:rFonts w:ascii="Times New Roman" w:hAnsi="Times New Roman" w:cs="Times New Roman"/>
          <w:sz w:val="28"/>
          <w:szCs w:val="28"/>
        </w:rPr>
        <w:t xml:space="preserve">контрольно-счетного органа сельского поселения </w:t>
      </w:r>
      <w:proofErr w:type="spellStart"/>
      <w:r w:rsidRPr="00A12CDA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A12CDA">
        <w:rPr>
          <w:rFonts w:ascii="Times New Roman" w:hAnsi="Times New Roman" w:cs="Times New Roman"/>
          <w:sz w:val="28"/>
          <w:szCs w:val="28"/>
        </w:rPr>
        <w:t xml:space="preserve">                                     по осуществлению внешнего муниципального контроля                       контрольно-счетной палате Ханты-Мансийского района от </w:t>
      </w:r>
      <w:r w:rsidR="00A12CDA" w:rsidRPr="00A12CDA">
        <w:rPr>
          <w:rFonts w:ascii="Times New Roman" w:hAnsi="Times New Roman" w:cs="Times New Roman"/>
          <w:sz w:val="28"/>
          <w:szCs w:val="28"/>
        </w:rPr>
        <w:t>27.12</w:t>
      </w:r>
      <w:r w:rsidR="00B20910" w:rsidRPr="00A12CDA">
        <w:rPr>
          <w:rFonts w:ascii="Times New Roman" w:hAnsi="Times New Roman" w:cs="Times New Roman"/>
          <w:sz w:val="28"/>
          <w:szCs w:val="28"/>
        </w:rPr>
        <w:t>.202</w:t>
      </w:r>
      <w:r w:rsidR="00BF0A26" w:rsidRPr="00A12CDA">
        <w:rPr>
          <w:rFonts w:ascii="Times New Roman" w:hAnsi="Times New Roman" w:cs="Times New Roman"/>
          <w:sz w:val="28"/>
          <w:szCs w:val="28"/>
        </w:rPr>
        <w:t>1</w:t>
      </w:r>
      <w:r w:rsidRPr="00A12CDA">
        <w:rPr>
          <w:rFonts w:ascii="Times New Roman" w:hAnsi="Times New Roman" w:cs="Times New Roman"/>
          <w:sz w:val="28"/>
          <w:szCs w:val="28"/>
        </w:rPr>
        <w:t>.</w:t>
      </w:r>
    </w:p>
    <w:p w:rsidR="009877E1" w:rsidRPr="00A12CDA" w:rsidRDefault="009877E1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CD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A12CDA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:rsidR="009877E1" w:rsidRPr="002D53E1" w:rsidRDefault="009877E1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E1">
        <w:rPr>
          <w:rFonts w:ascii="Times New Roman" w:hAnsi="Times New Roman" w:cs="Times New Roman"/>
          <w:sz w:val="28"/>
          <w:szCs w:val="28"/>
        </w:rPr>
        <w:t xml:space="preserve">Установление полноты и достоверности данных об исполнении бюджета сельского поселения </w:t>
      </w:r>
      <w:proofErr w:type="spellStart"/>
      <w:r w:rsidRPr="002D53E1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2D53E1">
        <w:rPr>
          <w:rFonts w:ascii="Times New Roman" w:hAnsi="Times New Roman" w:cs="Times New Roman"/>
          <w:sz w:val="28"/>
          <w:szCs w:val="28"/>
        </w:rPr>
        <w:t>.</w:t>
      </w:r>
    </w:p>
    <w:p w:rsidR="009877E1" w:rsidRPr="002D53E1" w:rsidRDefault="009877E1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3E1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9877E1" w:rsidRPr="002D53E1" w:rsidRDefault="009877E1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E1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муниципального образования «Сельское поселение </w:t>
      </w:r>
      <w:proofErr w:type="spellStart"/>
      <w:r w:rsidRPr="002D53E1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2D53E1">
        <w:rPr>
          <w:rFonts w:ascii="Times New Roman" w:hAnsi="Times New Roman" w:cs="Times New Roman"/>
          <w:sz w:val="28"/>
          <w:szCs w:val="28"/>
        </w:rPr>
        <w:t>» за 20</w:t>
      </w:r>
      <w:r w:rsidR="00B20910" w:rsidRPr="002D53E1">
        <w:rPr>
          <w:rFonts w:ascii="Times New Roman" w:hAnsi="Times New Roman" w:cs="Times New Roman"/>
          <w:sz w:val="28"/>
          <w:szCs w:val="28"/>
        </w:rPr>
        <w:t>2</w:t>
      </w:r>
      <w:r w:rsidR="002D53E1">
        <w:rPr>
          <w:rFonts w:ascii="Times New Roman" w:hAnsi="Times New Roman" w:cs="Times New Roman"/>
          <w:sz w:val="28"/>
          <w:szCs w:val="28"/>
        </w:rPr>
        <w:t>1</w:t>
      </w:r>
      <w:r w:rsidRPr="002D53E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877E1" w:rsidRPr="002D53E1" w:rsidRDefault="009877E1" w:rsidP="00392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3E1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9877E1" w:rsidRPr="001004A1" w:rsidRDefault="009877E1" w:rsidP="00392F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A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1004A1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1004A1">
        <w:rPr>
          <w:rFonts w:ascii="Times New Roman" w:hAnsi="Times New Roman" w:cs="Times New Roman"/>
          <w:sz w:val="28"/>
          <w:szCs w:val="28"/>
        </w:rPr>
        <w:t xml:space="preserve"> рассмотрена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9877E1" w:rsidRPr="001004A1" w:rsidRDefault="009877E1" w:rsidP="00392FE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4A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004A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004A1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9877E1" w:rsidRPr="001004A1" w:rsidRDefault="009877E1" w:rsidP="00392F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4A1">
        <w:rPr>
          <w:rFonts w:ascii="Times New Roman" w:hAnsi="Times New Roman" w:cs="Times New Roman"/>
          <w:sz w:val="28"/>
          <w:szCs w:val="28"/>
        </w:rPr>
        <w:t xml:space="preserve">с </w:t>
      </w:r>
      <w:r w:rsidR="001004A1">
        <w:rPr>
          <w:rFonts w:ascii="Times New Roman" w:hAnsi="Times New Roman" w:cs="Times New Roman"/>
          <w:sz w:val="28"/>
          <w:szCs w:val="28"/>
        </w:rPr>
        <w:t>30 марта</w:t>
      </w:r>
      <w:r w:rsidRPr="001004A1">
        <w:rPr>
          <w:rFonts w:ascii="Times New Roman" w:hAnsi="Times New Roman" w:cs="Times New Roman"/>
          <w:sz w:val="28"/>
          <w:szCs w:val="28"/>
        </w:rPr>
        <w:t xml:space="preserve"> 20</w:t>
      </w:r>
      <w:r w:rsidR="00895E21" w:rsidRPr="001004A1">
        <w:rPr>
          <w:rFonts w:ascii="Times New Roman" w:hAnsi="Times New Roman" w:cs="Times New Roman"/>
          <w:sz w:val="28"/>
          <w:szCs w:val="28"/>
        </w:rPr>
        <w:t>2</w:t>
      </w:r>
      <w:r w:rsidR="001004A1">
        <w:rPr>
          <w:rFonts w:ascii="Times New Roman" w:hAnsi="Times New Roman" w:cs="Times New Roman"/>
          <w:sz w:val="28"/>
          <w:szCs w:val="28"/>
        </w:rPr>
        <w:t>2</w:t>
      </w:r>
      <w:r w:rsidRPr="001004A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A202D">
        <w:rPr>
          <w:rFonts w:ascii="Times New Roman" w:hAnsi="Times New Roman" w:cs="Times New Roman"/>
          <w:sz w:val="28"/>
          <w:szCs w:val="28"/>
        </w:rPr>
        <w:t>15</w:t>
      </w:r>
      <w:r w:rsidRPr="001004A1">
        <w:rPr>
          <w:rFonts w:ascii="Times New Roman" w:hAnsi="Times New Roman" w:cs="Times New Roman"/>
          <w:sz w:val="28"/>
          <w:szCs w:val="28"/>
        </w:rPr>
        <w:t xml:space="preserve"> </w:t>
      </w:r>
      <w:r w:rsidR="001004A1">
        <w:rPr>
          <w:rFonts w:ascii="Times New Roman" w:hAnsi="Times New Roman" w:cs="Times New Roman"/>
          <w:sz w:val="28"/>
          <w:szCs w:val="28"/>
        </w:rPr>
        <w:t>апреля</w:t>
      </w:r>
      <w:r w:rsidRPr="001004A1">
        <w:rPr>
          <w:rFonts w:ascii="Times New Roman" w:hAnsi="Times New Roman" w:cs="Times New Roman"/>
          <w:sz w:val="28"/>
          <w:szCs w:val="28"/>
        </w:rPr>
        <w:t xml:space="preserve"> 20</w:t>
      </w:r>
      <w:r w:rsidR="00895E21" w:rsidRPr="001004A1">
        <w:rPr>
          <w:rFonts w:ascii="Times New Roman" w:hAnsi="Times New Roman" w:cs="Times New Roman"/>
          <w:sz w:val="28"/>
          <w:szCs w:val="28"/>
        </w:rPr>
        <w:t>2</w:t>
      </w:r>
      <w:r w:rsidR="001004A1">
        <w:rPr>
          <w:rFonts w:ascii="Times New Roman" w:hAnsi="Times New Roman" w:cs="Times New Roman"/>
          <w:sz w:val="28"/>
          <w:szCs w:val="28"/>
        </w:rPr>
        <w:t>2</w:t>
      </w:r>
      <w:r w:rsidRPr="001004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77E1" w:rsidRPr="00CB494F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B494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B494F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9877E1" w:rsidRPr="00CB494F" w:rsidRDefault="002805DB" w:rsidP="00392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494F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877E1" w:rsidRPr="00CB494F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9877E1" w:rsidRPr="00CB494F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94F">
        <w:rPr>
          <w:rFonts w:ascii="Times New Roman" w:hAnsi="Times New Roman" w:cs="Times New Roman"/>
          <w:sz w:val="28"/>
          <w:szCs w:val="28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BF0A26" w:rsidRDefault="00BF0A26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B494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Срок «не позднее 1 апреля текущего года» и порядок представления отчета об исполнении местного бюджета, установленный статьей 11 </w:t>
      </w:r>
      <w:r w:rsidRPr="00CB494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lastRenderedPageBreak/>
        <w:t xml:space="preserve">решения Совета депутатов сельского поселения </w:t>
      </w:r>
      <w:proofErr w:type="spellStart"/>
      <w:r w:rsidR="006407D9" w:rsidRPr="00CB494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Согом</w:t>
      </w:r>
      <w:proofErr w:type="spellEnd"/>
      <w:r w:rsidRPr="00CB494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="006407D9" w:rsidRPr="00CB494F">
        <w:rPr>
          <w:rFonts w:ascii="Times New Roman" w:hAnsi="Times New Roman" w:cs="Times New Roman"/>
          <w:snapToGrid w:val="0"/>
          <w:sz w:val="28"/>
          <w:szCs w:val="28"/>
        </w:rPr>
        <w:t>от 22.04.2016 № 13</w:t>
      </w:r>
      <w:r w:rsidRPr="00CB494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«Об утверждении Положения об отдельных вопросах организации                        и осуществления бюджетного процесса в сельском поселении </w:t>
      </w:r>
      <w:proofErr w:type="spellStart"/>
      <w:r w:rsidR="006407D9" w:rsidRPr="00CB494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Согом</w:t>
      </w:r>
      <w:proofErr w:type="spellEnd"/>
      <w:r w:rsidRPr="00CB494F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» (далее – Положение о бюджетном процессе), соблюден.</w:t>
      </w:r>
    </w:p>
    <w:p w:rsidR="009415B4" w:rsidRPr="00E06D64" w:rsidRDefault="009415B4" w:rsidP="009415B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06D64">
        <w:rPr>
          <w:rFonts w:ascii="Times New Roman" w:hAnsi="Times New Roman" w:cs="Times New Roman"/>
          <w:snapToGrid w:val="0"/>
          <w:sz w:val="28"/>
          <w:szCs w:val="28"/>
        </w:rPr>
        <w:t xml:space="preserve">Статья 264.2. Бюджетного кодекса РФ в части срока предоставления годового отчета, установленного финансовым органом,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не </w:t>
      </w:r>
      <w:r w:rsidRPr="00E06D64">
        <w:rPr>
          <w:rFonts w:ascii="Times New Roman" w:hAnsi="Times New Roman" w:cs="Times New Roman"/>
          <w:snapToGrid w:val="0"/>
          <w:sz w:val="28"/>
          <w:szCs w:val="28"/>
        </w:rPr>
        <w:t>соблюдена.</w:t>
      </w:r>
    </w:p>
    <w:p w:rsidR="00BF0A26" w:rsidRPr="00CB494F" w:rsidRDefault="00BF0A26" w:rsidP="00392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94F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BF0A26" w:rsidRPr="00CB494F" w:rsidRDefault="006407D9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B494F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CB494F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CB494F">
        <w:rPr>
          <w:rFonts w:ascii="Times New Roman" w:hAnsi="Times New Roman" w:cs="Times New Roman"/>
          <w:sz w:val="28"/>
          <w:szCs w:val="28"/>
        </w:rPr>
        <w:t xml:space="preserve">                                 от 20.11.2020 № 32 утвержден Порядок представления, рассмотрения                       и утверждения годового отчета об исполнении бюджета сельского поселения </w:t>
      </w:r>
      <w:proofErr w:type="spellStart"/>
      <w:r w:rsidRPr="00CB494F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CB494F">
        <w:rPr>
          <w:rFonts w:ascii="Times New Roman" w:hAnsi="Times New Roman" w:cs="Times New Roman"/>
          <w:sz w:val="28"/>
          <w:szCs w:val="28"/>
        </w:rPr>
        <w:t>.</w:t>
      </w:r>
    </w:p>
    <w:p w:rsidR="00BF0A26" w:rsidRPr="001F18AB" w:rsidRDefault="00BF0A26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F18AB">
        <w:rPr>
          <w:rFonts w:ascii="Times New Roman" w:hAnsi="Times New Roman" w:cs="Times New Roman"/>
          <w:bCs/>
          <w:sz w:val="28"/>
          <w:szCs w:val="28"/>
        </w:rPr>
        <w:t xml:space="preserve">Статьей 264.6. Бюджетного кодекса РФ определено, что </w:t>
      </w:r>
      <w:r w:rsidRPr="001F18AB">
        <w:rPr>
          <w:rFonts w:ascii="Times New Roman" w:hAnsi="Times New Roman" w:cs="Times New Roman"/>
          <w:sz w:val="28"/>
          <w:szCs w:val="28"/>
        </w:rPr>
        <w:t>отчет                       об исполнении бюджета за отчетный финансовый год утверждается</w:t>
      </w:r>
      <w:r w:rsidRPr="001F18AB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1F18AB">
        <w:rPr>
          <w:rFonts w:ascii="Times New Roman" w:hAnsi="Times New Roman" w:cs="Times New Roman"/>
          <w:sz w:val="28"/>
          <w:szCs w:val="28"/>
        </w:rPr>
        <w:t>аконом (решением) об исполнении бюджета, также отдельными приложениями к нему утверждаются показатели:</w:t>
      </w:r>
    </w:p>
    <w:p w:rsidR="00BF0A26" w:rsidRPr="001F18AB" w:rsidRDefault="00BF0A26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F18AB">
        <w:rPr>
          <w:rFonts w:ascii="Times New Roman" w:hAnsi="Times New Roman" w:cs="Times New Roman"/>
          <w:sz w:val="28"/>
          <w:szCs w:val="28"/>
        </w:rPr>
        <w:t>доходов бюджета по кодам классификации доходов бюджетов;</w:t>
      </w:r>
    </w:p>
    <w:p w:rsidR="00BF0A26" w:rsidRPr="001F18AB" w:rsidRDefault="00BF0A26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F18AB">
        <w:rPr>
          <w:rFonts w:ascii="Times New Roman" w:hAnsi="Times New Roman" w:cs="Times New Roman"/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BF0A26" w:rsidRPr="001F18AB" w:rsidRDefault="00BF0A26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F18AB">
        <w:rPr>
          <w:rFonts w:ascii="Times New Roman" w:hAnsi="Times New Roman" w:cs="Times New Roman"/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BF0A26" w:rsidRPr="001F18AB" w:rsidRDefault="00BF0A26" w:rsidP="00392FE4">
      <w:pPr>
        <w:spacing w:after="0" w:line="240" w:lineRule="auto"/>
        <w:ind w:firstLine="708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F18AB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1F18A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1F18AB">
        <w:rPr>
          <w:rFonts w:ascii="Times New Roman" w:hAnsi="Times New Roman" w:cs="Times New Roman"/>
          <w:sz w:val="28"/>
          <w:szCs w:val="28"/>
        </w:rPr>
        <w:t>.</w:t>
      </w:r>
    </w:p>
    <w:p w:rsidR="00BF0A26" w:rsidRPr="001F18AB" w:rsidRDefault="00BF0A26" w:rsidP="00392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8AB">
        <w:rPr>
          <w:rFonts w:ascii="Times New Roman" w:hAnsi="Times New Roman" w:cs="Times New Roman"/>
          <w:sz w:val="28"/>
          <w:szCs w:val="28"/>
        </w:rPr>
        <w:tab/>
        <w:t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 для закона (решения) об исполнении бюджета.</w:t>
      </w:r>
    </w:p>
    <w:p w:rsidR="00BF0A26" w:rsidRPr="00CF78D6" w:rsidRDefault="00BF0A26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установлено, </w:t>
      </w:r>
      <w:r w:rsidR="00CC2C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F78D6">
        <w:rPr>
          <w:rFonts w:ascii="Times New Roman" w:hAnsi="Times New Roman" w:cs="Times New Roman"/>
          <w:sz w:val="28"/>
          <w:szCs w:val="28"/>
        </w:rPr>
        <w:t xml:space="preserve">что  приложения к проекту решения Совета депутатов сельского поселения </w:t>
      </w:r>
      <w:proofErr w:type="spellStart"/>
      <w:r w:rsidR="006407D9" w:rsidRPr="00CF78D6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CF78D6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бюджета сельского поселения </w:t>
      </w:r>
      <w:proofErr w:type="spellStart"/>
      <w:r w:rsidR="006407D9" w:rsidRPr="00CF78D6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CF78D6">
        <w:rPr>
          <w:rFonts w:ascii="Times New Roman" w:hAnsi="Times New Roman" w:cs="Times New Roman"/>
          <w:sz w:val="28"/>
          <w:szCs w:val="28"/>
        </w:rPr>
        <w:t xml:space="preserve"> за 202</w:t>
      </w:r>
      <w:r w:rsidR="00CF78D6" w:rsidRPr="00CF78D6">
        <w:rPr>
          <w:rFonts w:ascii="Times New Roman" w:hAnsi="Times New Roman" w:cs="Times New Roman"/>
          <w:sz w:val="28"/>
          <w:szCs w:val="28"/>
        </w:rPr>
        <w:t>1</w:t>
      </w:r>
      <w:r w:rsidRPr="00CF78D6">
        <w:rPr>
          <w:rFonts w:ascii="Times New Roman" w:hAnsi="Times New Roman" w:cs="Times New Roman"/>
          <w:sz w:val="28"/>
          <w:szCs w:val="28"/>
        </w:rPr>
        <w:t xml:space="preserve"> год» соответствуют требованиям статьи 264.6. Бюджетного кодекса РФ.</w:t>
      </w:r>
    </w:p>
    <w:p w:rsidR="00BF0A26" w:rsidRPr="00CF78D6" w:rsidRDefault="00BF0A26" w:rsidP="00392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bCs/>
          <w:sz w:val="28"/>
          <w:szCs w:val="28"/>
        </w:rPr>
        <w:t>Объем доходов и расходов, размер дефицита в проекте решения</w:t>
      </w:r>
      <w:r w:rsidRPr="00CF78D6">
        <w:rPr>
          <w:rFonts w:ascii="Times New Roman" w:hAnsi="Times New Roman" w:cs="Times New Roman"/>
          <w:sz w:val="28"/>
          <w:szCs w:val="28"/>
        </w:rPr>
        <w:t xml:space="preserve">                      об исполнении бюджета за 202</w:t>
      </w:r>
      <w:r w:rsidR="00CB494F" w:rsidRPr="00CF78D6">
        <w:rPr>
          <w:rFonts w:ascii="Times New Roman" w:hAnsi="Times New Roman" w:cs="Times New Roman"/>
          <w:sz w:val="28"/>
          <w:szCs w:val="28"/>
        </w:rPr>
        <w:t>1</w:t>
      </w:r>
      <w:r w:rsidRPr="00CF78D6">
        <w:rPr>
          <w:rFonts w:ascii="Times New Roman" w:hAnsi="Times New Roman" w:cs="Times New Roman"/>
          <w:sz w:val="28"/>
          <w:szCs w:val="28"/>
        </w:rPr>
        <w:t xml:space="preserve"> год</w:t>
      </w:r>
      <w:r w:rsidRPr="00CF78D6">
        <w:rPr>
          <w:rFonts w:ascii="Times New Roman" w:hAnsi="Times New Roman" w:cs="Times New Roman"/>
          <w:bCs/>
          <w:sz w:val="28"/>
          <w:szCs w:val="28"/>
        </w:rPr>
        <w:t xml:space="preserve"> соответствует представленной отчетности. </w:t>
      </w:r>
    </w:p>
    <w:p w:rsidR="009877E1" w:rsidRPr="00CB494F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78D6">
        <w:rPr>
          <w:rFonts w:ascii="Times New Roman" w:hAnsi="Times New Roman" w:cs="Times New Roman"/>
          <w:sz w:val="28"/>
          <w:szCs w:val="28"/>
          <w:u w:val="single"/>
        </w:rPr>
        <w:t>Основные параметры бюджета сельского поселения</w:t>
      </w:r>
      <w:r w:rsidRPr="00CB49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B494F">
        <w:rPr>
          <w:rFonts w:ascii="Times New Roman" w:hAnsi="Times New Roman" w:cs="Times New Roman"/>
          <w:sz w:val="28"/>
          <w:szCs w:val="28"/>
          <w:u w:val="single"/>
        </w:rPr>
        <w:t>Согом</w:t>
      </w:r>
      <w:proofErr w:type="spellEnd"/>
      <w:r w:rsidRPr="00CB494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24E0F" w:rsidRDefault="00761D88" w:rsidP="00392FE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025D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 сельского поселения на 202</w:t>
      </w:r>
      <w:r w:rsidR="0081025D" w:rsidRPr="0081025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8102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                   202</w:t>
      </w:r>
      <w:r w:rsidR="0081025D" w:rsidRPr="0081025D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8102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 w:rsidR="0081025D" w:rsidRPr="0081025D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8102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первоначально утвержден по доходам и расходам                      в сумме </w:t>
      </w:r>
      <w:r w:rsidR="0081025D" w:rsidRPr="0081025D">
        <w:rPr>
          <w:rFonts w:ascii="Times New Roman" w:eastAsia="Times New Roman" w:hAnsi="Times New Roman" w:cs="Times New Roman"/>
          <w:sz w:val="28"/>
          <w:szCs w:val="20"/>
          <w:lang w:eastAsia="ru-RU"/>
        </w:rPr>
        <w:t>11 313,2</w:t>
      </w:r>
      <w:r w:rsidRPr="008102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без дефицита. </w:t>
      </w:r>
    </w:p>
    <w:p w:rsidR="00E24E0F" w:rsidRPr="00DC659C" w:rsidRDefault="00E24E0F" w:rsidP="00E24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исполнения бюджета в 2021 году в бюджет сельского поселения вносились изменения, в результате которых бюджет сельского поселения увеличился по доходам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5 071,8</w:t>
      </w:r>
      <w:r w:rsidRPr="0036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44,8</w:t>
      </w:r>
      <w:r w:rsidRPr="0036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16 385,0</w:t>
      </w:r>
      <w:r w:rsidRPr="00364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увеличился                            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5 276,5</w:t>
      </w:r>
      <w:r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46,6</w:t>
      </w:r>
      <w:r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16 589,7</w:t>
      </w:r>
      <w:r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  <w:r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на конец отчетного периода утвержден в сумме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204,7</w:t>
      </w:r>
      <w:r w:rsidRPr="00DC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24E0F" w:rsidRPr="00372E2B" w:rsidRDefault="00E24E0F" w:rsidP="00E2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исполнения бюджета сельского поселения за 2021 год характеризуются следующими показателями: доходы исполнены в объеме                 </w:t>
      </w:r>
      <w:r w:rsidRPr="0090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16 513,8</w:t>
      </w:r>
      <w:r w:rsidRPr="0090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100,8</w:t>
      </w:r>
      <w:r w:rsidRPr="0090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</w:t>
      </w:r>
      <w:r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уточненного плана; расходы исполнены в объеме – </w:t>
      </w:r>
      <w:r>
        <w:rPr>
          <w:rFonts w:ascii="Times New Roman" w:hAnsi="Times New Roman" w:cs="Times New Roman"/>
          <w:color w:val="000000"/>
          <w:sz w:val="28"/>
          <w:szCs w:val="28"/>
        </w:rPr>
        <w:t>15 826,1</w:t>
      </w:r>
      <w:r w:rsidRPr="0090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95,4</w:t>
      </w:r>
      <w:r w:rsidRPr="0090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</w:t>
      </w:r>
      <w:r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уточненного плана; в результате исполнения бюджета сельского поселения 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сложился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B6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в сумме </w:t>
      </w:r>
      <w:r w:rsidRPr="0037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687,7</w:t>
      </w:r>
      <w:r w:rsidRPr="0037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761D88" w:rsidRDefault="00761D88" w:rsidP="00392FE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F5B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:rsidR="009877E1" w:rsidRPr="0081025D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1025D">
        <w:rPr>
          <w:rFonts w:ascii="Times New Roman" w:hAnsi="Times New Roman" w:cs="Times New Roman"/>
          <w:sz w:val="16"/>
          <w:szCs w:val="16"/>
        </w:rPr>
        <w:t>Таблица 1</w:t>
      </w:r>
    </w:p>
    <w:p w:rsidR="009877E1" w:rsidRPr="0081025D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81025D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11"/>
        <w:tblW w:w="4913" w:type="pct"/>
        <w:jc w:val="center"/>
        <w:tblLayout w:type="fixed"/>
        <w:tblLook w:val="04A0"/>
      </w:tblPr>
      <w:tblGrid>
        <w:gridCol w:w="1289"/>
        <w:gridCol w:w="1080"/>
        <w:gridCol w:w="1486"/>
        <w:gridCol w:w="1018"/>
        <w:gridCol w:w="1099"/>
        <w:gridCol w:w="1122"/>
        <w:gridCol w:w="1013"/>
        <w:gridCol w:w="1018"/>
      </w:tblGrid>
      <w:tr w:rsidR="009877E1" w:rsidRPr="0081025D" w:rsidTr="00FE4576">
        <w:trPr>
          <w:trHeight w:val="194"/>
          <w:jc w:val="center"/>
        </w:trPr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Отклон</w:t>
            </w:r>
            <w:r w:rsidR="0000120A"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.-е</w:t>
            </w:r>
            <w:proofErr w:type="spellEnd"/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(гр.2-гр.3)</w:t>
            </w:r>
          </w:p>
        </w:tc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Отклон</w:t>
            </w:r>
            <w:r w:rsidR="0000120A"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.-</w:t>
            </w: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(гр.5-гр.6)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Исполн</w:t>
            </w:r>
            <w:r w:rsidR="00800CB1"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.-</w:t>
            </w: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9877E1" w:rsidRPr="0081025D" w:rsidTr="00FE4576">
        <w:trPr>
          <w:trHeight w:val="149"/>
          <w:jc w:val="center"/>
        </w:trPr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81025D" w:rsidRDefault="009877E1" w:rsidP="00392F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33D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соответствии с решением Совета депутатов сельского поселения от </w:t>
            </w:r>
            <w:r w:rsidR="0081025D"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30.12.2020</w:t>
            </w:r>
            <w:r w:rsidR="00FE4576"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="004F67E8"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81025D"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изменениями)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81025D" w:rsidRDefault="009877E1" w:rsidP="00392F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по результатам проверки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81025D" w:rsidRDefault="009877E1" w:rsidP="00392F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81025D" w:rsidRDefault="009877E1" w:rsidP="00392F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77E1" w:rsidRPr="0081025D" w:rsidTr="00FE4576">
        <w:trPr>
          <w:trHeight w:val="181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E1" w:rsidRPr="0081025D" w:rsidRDefault="009877E1" w:rsidP="00392F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02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0311EA" w:rsidRPr="00A61FA1" w:rsidTr="00877F31">
        <w:trPr>
          <w:trHeight w:val="194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EA" w:rsidRPr="00B50754" w:rsidRDefault="000311E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754">
              <w:rPr>
                <w:rFonts w:ascii="Times New Roman" w:hAnsi="Times New Roman" w:cs="Times New Roman"/>
                <w:sz w:val="16"/>
                <w:szCs w:val="16"/>
              </w:rPr>
              <w:t>Доходы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EA" w:rsidRPr="00EC377A" w:rsidRDefault="000311E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EA" w:rsidRPr="00EC377A" w:rsidRDefault="000311EA" w:rsidP="0050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385,0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EA" w:rsidRPr="00EC377A" w:rsidRDefault="000311E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EA" w:rsidRPr="00EC377A" w:rsidRDefault="000311E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EA" w:rsidRPr="00EC377A" w:rsidRDefault="000311E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513,8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EA" w:rsidRPr="00EC377A" w:rsidRDefault="000311E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EA" w:rsidRPr="00EC377A" w:rsidRDefault="000311E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</w:tr>
      <w:tr w:rsidR="000311EA" w:rsidRPr="00A61FA1" w:rsidTr="00877F31">
        <w:trPr>
          <w:trHeight w:val="181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EA" w:rsidRPr="00B50754" w:rsidRDefault="000311E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754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EA" w:rsidRPr="00EC377A" w:rsidRDefault="000311E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589,7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EA" w:rsidRPr="00EC377A" w:rsidRDefault="000311EA" w:rsidP="0050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589,7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EA" w:rsidRPr="00EC377A" w:rsidRDefault="000311E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EA" w:rsidRPr="00EC377A" w:rsidRDefault="000311E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826,1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1EA" w:rsidRPr="00EC377A" w:rsidRDefault="000311E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826,1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1EA" w:rsidRPr="00EC377A" w:rsidRDefault="000311E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1EA" w:rsidRPr="00EC377A" w:rsidRDefault="000311E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</w:tr>
      <w:tr w:rsidR="00EC377A" w:rsidRPr="00A61FA1" w:rsidTr="00877F31">
        <w:trPr>
          <w:trHeight w:val="194"/>
          <w:jc w:val="center"/>
        </w:trPr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A" w:rsidRPr="00B50754" w:rsidRDefault="00EC377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754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(профицит)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7A" w:rsidRPr="00EC377A" w:rsidRDefault="00EC377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-204,7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77A" w:rsidRPr="00EC377A" w:rsidRDefault="00EC377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-204,7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A" w:rsidRPr="00EC377A" w:rsidRDefault="00EC377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A" w:rsidRPr="00EC377A" w:rsidRDefault="00EC377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687,7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A" w:rsidRPr="00EC377A" w:rsidRDefault="00EC377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687,7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A" w:rsidRPr="00EC377A" w:rsidRDefault="00EC377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77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77A" w:rsidRPr="00EC377A" w:rsidRDefault="00EC377A" w:rsidP="00392FE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9877E1" w:rsidRPr="00A61FA1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A61FA1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</w:p>
    <w:p w:rsidR="009877E1" w:rsidRPr="00301B20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1B20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показателей доходной части бюджета сельского поселения </w:t>
      </w:r>
      <w:proofErr w:type="spellStart"/>
      <w:r w:rsidRPr="00301B20">
        <w:rPr>
          <w:rFonts w:ascii="Times New Roman" w:hAnsi="Times New Roman" w:cs="Times New Roman"/>
          <w:sz w:val="28"/>
          <w:szCs w:val="28"/>
          <w:u w:val="single"/>
        </w:rPr>
        <w:t>Согом</w:t>
      </w:r>
      <w:proofErr w:type="spellEnd"/>
      <w:r w:rsidRPr="00301B2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77E1" w:rsidRPr="00301B20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20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по доходам                          за 20</w:t>
      </w:r>
      <w:r w:rsidR="00301B20" w:rsidRPr="00301B20">
        <w:rPr>
          <w:rFonts w:ascii="Times New Roman" w:hAnsi="Times New Roman" w:cs="Times New Roman"/>
          <w:sz w:val="28"/>
          <w:szCs w:val="28"/>
        </w:rPr>
        <w:t>20</w:t>
      </w:r>
      <w:r w:rsidRPr="00301B20">
        <w:rPr>
          <w:rFonts w:ascii="Times New Roman" w:hAnsi="Times New Roman" w:cs="Times New Roman"/>
          <w:sz w:val="28"/>
          <w:szCs w:val="28"/>
        </w:rPr>
        <w:t xml:space="preserve"> и 20</w:t>
      </w:r>
      <w:r w:rsidR="00FB5B3D" w:rsidRPr="00301B20">
        <w:rPr>
          <w:rFonts w:ascii="Times New Roman" w:hAnsi="Times New Roman" w:cs="Times New Roman"/>
          <w:sz w:val="28"/>
          <w:szCs w:val="28"/>
        </w:rPr>
        <w:t>2</w:t>
      </w:r>
      <w:r w:rsidR="00301B20" w:rsidRPr="00301B20">
        <w:rPr>
          <w:rFonts w:ascii="Times New Roman" w:hAnsi="Times New Roman" w:cs="Times New Roman"/>
          <w:sz w:val="28"/>
          <w:szCs w:val="28"/>
        </w:rPr>
        <w:t>1</w:t>
      </w:r>
      <w:r w:rsidRPr="00301B20">
        <w:rPr>
          <w:rFonts w:ascii="Times New Roman" w:hAnsi="Times New Roman" w:cs="Times New Roman"/>
          <w:sz w:val="28"/>
          <w:szCs w:val="28"/>
        </w:rPr>
        <w:t xml:space="preserve"> годы представлено в Таблице 2.  </w:t>
      </w:r>
    </w:p>
    <w:p w:rsidR="009877E1" w:rsidRPr="00301B20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01B20">
        <w:rPr>
          <w:rFonts w:ascii="Times New Roman" w:hAnsi="Times New Roman" w:cs="Times New Roman"/>
          <w:sz w:val="16"/>
          <w:szCs w:val="16"/>
        </w:rPr>
        <w:t>Таблица 2</w:t>
      </w:r>
    </w:p>
    <w:p w:rsidR="009877E1" w:rsidRPr="00301B20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01B20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097" w:type="dxa"/>
        <w:tblInd w:w="83" w:type="dxa"/>
        <w:tblLayout w:type="fixed"/>
        <w:tblLook w:val="04A0"/>
      </w:tblPr>
      <w:tblGrid>
        <w:gridCol w:w="1640"/>
        <w:gridCol w:w="920"/>
        <w:gridCol w:w="677"/>
        <w:gridCol w:w="1147"/>
        <w:gridCol w:w="959"/>
        <w:gridCol w:w="672"/>
        <w:gridCol w:w="1177"/>
        <w:gridCol w:w="1186"/>
        <w:gridCol w:w="719"/>
      </w:tblGrid>
      <w:tr w:rsidR="009877E1" w:rsidRPr="00301B20" w:rsidTr="00987D28">
        <w:trPr>
          <w:trHeight w:val="22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301B20"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644F9C"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301B20"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</w:t>
            </w: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Отклонение факта 20</w:t>
            </w:r>
            <w:r w:rsidR="00644F9C"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301B20"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 от факта 20</w:t>
            </w:r>
            <w:r w:rsidR="00301B20"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года, тыс. рублей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Темп роста,%</w:t>
            </w:r>
          </w:p>
        </w:tc>
      </w:tr>
      <w:tr w:rsidR="009877E1" w:rsidRPr="00301B20" w:rsidTr="00987D28">
        <w:trPr>
          <w:trHeight w:val="22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план, тыс. рублей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77E1" w:rsidRPr="00301B20" w:rsidTr="00987D28">
        <w:trPr>
          <w:trHeight w:val="85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Факт, тыс. рублей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Факт, тыс. рублей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уточненному плану, %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77E1" w:rsidRPr="00A61FA1" w:rsidTr="00987D28">
        <w:trPr>
          <w:trHeight w:val="2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5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01B20" w:rsidRDefault="009877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1B2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8E467D" w:rsidRPr="00A61FA1" w:rsidTr="00F270E3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7D" w:rsidRPr="008E467D" w:rsidRDefault="008E467D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sz w:val="16"/>
                <w:szCs w:val="16"/>
              </w:rPr>
              <w:t>16 167,2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sz w:val="16"/>
                <w:szCs w:val="16"/>
              </w:rPr>
              <w:t>16 385,0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sz w:val="16"/>
                <w:szCs w:val="16"/>
              </w:rPr>
              <w:t>16 513,8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346,6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102,1</w:t>
            </w:r>
          </w:p>
        </w:tc>
      </w:tr>
      <w:tr w:rsidR="008E467D" w:rsidRPr="00A61FA1" w:rsidTr="00F270E3">
        <w:trPr>
          <w:trHeight w:val="5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sz w:val="16"/>
                <w:szCs w:val="16"/>
              </w:rPr>
              <w:t>1 444,6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1 368,9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sz w:val="16"/>
                <w:szCs w:val="16"/>
              </w:rPr>
              <w:t>1 547,7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113,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107,1</w:t>
            </w:r>
          </w:p>
        </w:tc>
      </w:tr>
      <w:tr w:rsidR="008E467D" w:rsidRPr="00A61FA1" w:rsidTr="00F270E3">
        <w:trPr>
          <w:trHeight w:val="4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7D" w:rsidRPr="008E467D" w:rsidRDefault="008E467D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доходы,                                  в т.ч.: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sz w:val="16"/>
                <w:szCs w:val="16"/>
              </w:rPr>
              <w:t>1 243,1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1 256,7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sz w:val="16"/>
                <w:szCs w:val="16"/>
              </w:rPr>
              <w:t>1 392,0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110,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148,9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12,0</w:t>
            </w:r>
          </w:p>
        </w:tc>
      </w:tr>
      <w:tr w:rsidR="008E467D" w:rsidRPr="00A61FA1" w:rsidTr="00F270E3">
        <w:trPr>
          <w:trHeight w:val="45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7D" w:rsidRPr="00AD1054" w:rsidRDefault="008E467D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10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sz w:val="16"/>
                <w:szCs w:val="16"/>
              </w:rPr>
              <w:t>544,4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sz w:val="16"/>
                <w:szCs w:val="16"/>
              </w:rPr>
              <w:t>605,8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3, 7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8E467D" w:rsidRPr="00A61FA1" w:rsidTr="00F270E3">
        <w:trPr>
          <w:trHeight w:val="9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7D" w:rsidRPr="00AD1054" w:rsidRDefault="008E467D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10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РФ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sz w:val="16"/>
                <w:szCs w:val="16"/>
              </w:rPr>
              <w:t>665,9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734,3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sz w:val="16"/>
                <w:szCs w:val="16"/>
              </w:rPr>
              <w:t>758,6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113,9</w:t>
            </w:r>
          </w:p>
        </w:tc>
      </w:tr>
      <w:tr w:rsidR="008E467D" w:rsidRPr="00A61FA1" w:rsidTr="00F270E3">
        <w:trPr>
          <w:trHeight w:val="112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7D" w:rsidRPr="00AD1054" w:rsidRDefault="008E467D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10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7B69E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8E467D"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E467D" w:rsidRPr="00A61FA1" w:rsidTr="00F270E3">
        <w:trPr>
          <w:trHeight w:val="45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467D" w:rsidRPr="00AD1054" w:rsidRDefault="008E467D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10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E467D" w:rsidRPr="00A61FA1" w:rsidTr="00F270E3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8E467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sz w:val="16"/>
                <w:szCs w:val="16"/>
              </w:rPr>
              <w:t>- 0,8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7B69E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="008E467D"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7D" w:rsidRPr="008E467D" w:rsidRDefault="008E467D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6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B69E1" w:rsidRPr="00A61FA1" w:rsidTr="007B69E1">
        <w:trPr>
          <w:trHeight w:val="48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E1" w:rsidRPr="007B69E1" w:rsidRDefault="007B69E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B69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Неналоговые доходы, в т.ч.: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E1" w:rsidRPr="007B69E1" w:rsidRDefault="007B69E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69E1">
              <w:rPr>
                <w:rFonts w:ascii="Times New Roman" w:hAnsi="Times New Roman" w:cs="Times New Roman"/>
                <w:bCs/>
                <w:sz w:val="16"/>
                <w:szCs w:val="16"/>
              </w:rPr>
              <w:t>201,5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E1" w:rsidRPr="007B69E1" w:rsidRDefault="007B69E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69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E1" w:rsidRPr="007B69E1" w:rsidRDefault="007B69E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69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E1" w:rsidRPr="007B69E1" w:rsidRDefault="007B69E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69E1">
              <w:rPr>
                <w:rFonts w:ascii="Times New Roman" w:hAnsi="Times New Roman" w:cs="Times New Roman"/>
                <w:bCs/>
                <w:sz w:val="16"/>
                <w:szCs w:val="16"/>
              </w:rPr>
              <w:t>155,7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E1" w:rsidRPr="007B69E1" w:rsidRDefault="007B69E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69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E1" w:rsidRPr="007B69E1" w:rsidRDefault="007B69E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69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138,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E1" w:rsidRPr="007B69E1" w:rsidRDefault="007B69E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69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- 45,8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E1" w:rsidRPr="007B69E1" w:rsidRDefault="007B69E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B69E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77,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4A0508" w:rsidRPr="00A61FA1" w:rsidTr="004A0508">
        <w:trPr>
          <w:trHeight w:val="141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08" w:rsidRPr="004A0508" w:rsidRDefault="004A0508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- 42,1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71,7</w:t>
            </w:r>
          </w:p>
        </w:tc>
      </w:tr>
      <w:tr w:rsidR="004A0508" w:rsidRPr="00A61FA1" w:rsidTr="004A0508">
        <w:trPr>
          <w:trHeight w:val="10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508" w:rsidRPr="004A0508" w:rsidRDefault="004A0508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- 4,2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</w:tr>
      <w:tr w:rsidR="004A0508" w:rsidRPr="00A61FA1" w:rsidTr="004A0508">
        <w:trPr>
          <w:trHeight w:val="5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  <w:r w:rsidRPr="004A0508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508" w:rsidRPr="004A0508" w:rsidRDefault="004A0508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A2CF1" w:rsidRPr="00A61FA1" w:rsidTr="002A2CF1">
        <w:trPr>
          <w:trHeight w:val="5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поступления,                   в т.ч.: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14 722,6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15 016,1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14 966,1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243,5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101,6</w:t>
            </w:r>
          </w:p>
        </w:tc>
      </w:tr>
      <w:tr w:rsidR="002A2CF1" w:rsidRPr="00A61FA1" w:rsidTr="002A2CF1">
        <w:trPr>
          <w:trHeight w:val="30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CF1" w:rsidRPr="002A2CF1" w:rsidRDefault="002A2CF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9 484,5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9 960,4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9 960,4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</w:t>
            </w:r>
          </w:p>
        </w:tc>
      </w:tr>
      <w:tr w:rsidR="002A2CF1" w:rsidRPr="00A61FA1" w:rsidTr="002A2CF1">
        <w:trPr>
          <w:trHeight w:val="2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CF1" w:rsidRPr="002A2CF1" w:rsidRDefault="002A2CF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111,9</w:t>
            </w:r>
          </w:p>
        </w:tc>
      </w:tr>
      <w:tr w:rsidR="002A2CF1" w:rsidRPr="00A61FA1" w:rsidTr="002A2CF1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2CF1" w:rsidRPr="002A2CF1" w:rsidRDefault="002A2CF1" w:rsidP="00392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5 018,7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4 810,1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        208,6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95,8</w:t>
            </w:r>
          </w:p>
        </w:tc>
      </w:tr>
      <w:tr w:rsidR="002A2CF1" w:rsidRPr="00A61FA1" w:rsidTr="002A2CF1">
        <w:trPr>
          <w:trHeight w:val="1694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      50,0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    0,3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          34,0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CF1" w:rsidRPr="002A2CF1" w:rsidRDefault="002A2CF1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2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312,5</w:t>
            </w:r>
          </w:p>
        </w:tc>
      </w:tr>
    </w:tbl>
    <w:p w:rsidR="00E50B42" w:rsidRDefault="00E50B42" w:rsidP="004A5D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B42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сельского поселения (форма 0503117) отражены плановые назначения в части доходов – </w:t>
      </w:r>
      <w:r w:rsidRPr="00E50B42">
        <w:rPr>
          <w:rFonts w:ascii="Times New Roman" w:hAnsi="Times New Roman" w:cs="Times New Roman"/>
          <w:bCs/>
          <w:sz w:val="28"/>
          <w:szCs w:val="28"/>
        </w:rPr>
        <w:t>16 385,0</w:t>
      </w:r>
      <w:r w:rsidRPr="00E50B4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решению Совета депутатов сельского поселения </w:t>
      </w:r>
      <w:proofErr w:type="spellStart"/>
      <w:r w:rsidRPr="00E50B42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E50B42">
        <w:rPr>
          <w:rFonts w:ascii="Times New Roman" w:hAnsi="Times New Roman" w:cs="Times New Roman"/>
          <w:sz w:val="28"/>
          <w:szCs w:val="28"/>
        </w:rPr>
        <w:t xml:space="preserve"> от 30.12.2020 № 38 «О бюджете сельского поселения </w:t>
      </w:r>
      <w:proofErr w:type="spellStart"/>
      <w:r w:rsidRPr="00E50B42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E50B42">
        <w:rPr>
          <w:rFonts w:ascii="Times New Roman" w:hAnsi="Times New Roman" w:cs="Times New Roman"/>
          <w:sz w:val="28"/>
          <w:szCs w:val="28"/>
        </w:rPr>
        <w:t xml:space="preserve"> на 2021 год и плановый период                        2022 и 2023 годов», с последующими изменениями и дополнениями.</w:t>
      </w:r>
      <w:proofErr w:type="gramEnd"/>
    </w:p>
    <w:p w:rsidR="009877E1" w:rsidRPr="00E90392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392">
        <w:rPr>
          <w:rFonts w:ascii="Times New Roman" w:hAnsi="Times New Roman" w:cs="Times New Roman"/>
          <w:sz w:val="28"/>
          <w:szCs w:val="28"/>
        </w:rPr>
        <w:t>Согласно данным годового отчета бюджет поселения по доходам исполнен за 20</w:t>
      </w:r>
      <w:r w:rsidR="00722B05" w:rsidRPr="00E90392">
        <w:rPr>
          <w:rFonts w:ascii="Times New Roman" w:hAnsi="Times New Roman" w:cs="Times New Roman"/>
          <w:sz w:val="28"/>
          <w:szCs w:val="28"/>
        </w:rPr>
        <w:t>2</w:t>
      </w:r>
      <w:r w:rsidR="00E90392" w:rsidRPr="00E90392">
        <w:rPr>
          <w:rFonts w:ascii="Times New Roman" w:hAnsi="Times New Roman" w:cs="Times New Roman"/>
          <w:sz w:val="28"/>
          <w:szCs w:val="28"/>
        </w:rPr>
        <w:t>1</w:t>
      </w:r>
      <w:r w:rsidRPr="00E90392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307752" w:rsidRPr="00E90392">
        <w:rPr>
          <w:rFonts w:ascii="Times New Roman" w:hAnsi="Times New Roman" w:cs="Times New Roman"/>
          <w:sz w:val="28"/>
          <w:szCs w:val="28"/>
        </w:rPr>
        <w:t>объеме</w:t>
      </w:r>
      <w:r w:rsidRPr="00E90392">
        <w:rPr>
          <w:rFonts w:ascii="Times New Roman" w:hAnsi="Times New Roman" w:cs="Times New Roman"/>
          <w:sz w:val="28"/>
          <w:szCs w:val="28"/>
        </w:rPr>
        <w:t xml:space="preserve"> </w:t>
      </w:r>
      <w:r w:rsidR="00E90392" w:rsidRPr="00E90392">
        <w:rPr>
          <w:rFonts w:ascii="Times New Roman" w:hAnsi="Times New Roman" w:cs="Times New Roman"/>
          <w:sz w:val="28"/>
          <w:szCs w:val="28"/>
        </w:rPr>
        <w:t>16 513,8</w:t>
      </w:r>
      <w:r w:rsidRPr="00E90392">
        <w:rPr>
          <w:rFonts w:ascii="Times New Roman" w:hAnsi="Times New Roman" w:cs="Times New Roman"/>
          <w:sz w:val="28"/>
          <w:szCs w:val="28"/>
        </w:rPr>
        <w:t xml:space="preserve"> тыс. рублей, в том числе: налоговые и неналоговые доходы в </w:t>
      </w:r>
      <w:r w:rsidR="00307752" w:rsidRPr="00E90392">
        <w:rPr>
          <w:rFonts w:ascii="Times New Roman" w:hAnsi="Times New Roman" w:cs="Times New Roman"/>
          <w:sz w:val="28"/>
          <w:szCs w:val="28"/>
        </w:rPr>
        <w:t>объеме</w:t>
      </w:r>
      <w:r w:rsidRPr="00E90392">
        <w:rPr>
          <w:rFonts w:ascii="Times New Roman" w:hAnsi="Times New Roman" w:cs="Times New Roman"/>
          <w:sz w:val="28"/>
          <w:szCs w:val="28"/>
        </w:rPr>
        <w:t xml:space="preserve"> </w:t>
      </w:r>
      <w:r w:rsidR="00E90392" w:rsidRPr="00E90392">
        <w:rPr>
          <w:rFonts w:ascii="Times New Roman" w:hAnsi="Times New Roman" w:cs="Times New Roman"/>
          <w:sz w:val="28"/>
          <w:szCs w:val="28"/>
        </w:rPr>
        <w:t>1 547,7</w:t>
      </w:r>
      <w:r w:rsidRPr="00E9039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07752" w:rsidRPr="00E9039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90392">
        <w:rPr>
          <w:rFonts w:ascii="Times New Roman" w:hAnsi="Times New Roman" w:cs="Times New Roman"/>
          <w:sz w:val="28"/>
          <w:szCs w:val="28"/>
        </w:rPr>
        <w:t xml:space="preserve">и безвозмездные поступления в </w:t>
      </w:r>
      <w:r w:rsidR="00307752" w:rsidRPr="00E90392">
        <w:rPr>
          <w:rFonts w:ascii="Times New Roman" w:hAnsi="Times New Roman" w:cs="Times New Roman"/>
          <w:sz w:val="28"/>
          <w:szCs w:val="28"/>
        </w:rPr>
        <w:t>объеме</w:t>
      </w:r>
      <w:r w:rsidRPr="00E90392">
        <w:rPr>
          <w:rFonts w:ascii="Times New Roman" w:hAnsi="Times New Roman" w:cs="Times New Roman"/>
          <w:sz w:val="28"/>
          <w:szCs w:val="28"/>
        </w:rPr>
        <w:t xml:space="preserve"> </w:t>
      </w:r>
      <w:r w:rsidR="00E90392" w:rsidRPr="00E90392">
        <w:rPr>
          <w:rFonts w:ascii="Times New Roman" w:hAnsi="Times New Roman" w:cs="Times New Roman"/>
          <w:sz w:val="28"/>
          <w:szCs w:val="28"/>
        </w:rPr>
        <w:t>14 966,1</w:t>
      </w:r>
      <w:r w:rsidRPr="00E90392">
        <w:rPr>
          <w:rFonts w:ascii="Times New Roman" w:hAnsi="Times New Roman" w:cs="Times New Roman"/>
          <w:sz w:val="28"/>
          <w:szCs w:val="28"/>
        </w:rPr>
        <w:t xml:space="preserve"> тыс. рублей. Доходы </w:t>
      </w:r>
      <w:r w:rsidRPr="00E90392">
        <w:rPr>
          <w:rFonts w:ascii="Times New Roman" w:hAnsi="Times New Roman" w:cs="Times New Roman"/>
          <w:sz w:val="28"/>
          <w:szCs w:val="28"/>
        </w:rPr>
        <w:lastRenderedPageBreak/>
        <w:t xml:space="preserve">бюджета поселения исполнены на </w:t>
      </w:r>
      <w:r w:rsidR="00E90392" w:rsidRPr="00E90392">
        <w:rPr>
          <w:rFonts w:ascii="Times New Roman" w:hAnsi="Times New Roman" w:cs="Times New Roman"/>
          <w:sz w:val="28"/>
          <w:szCs w:val="28"/>
        </w:rPr>
        <w:t>100,8</w:t>
      </w:r>
      <w:r w:rsidRPr="00E90392">
        <w:rPr>
          <w:rFonts w:ascii="Times New Roman" w:hAnsi="Times New Roman" w:cs="Times New Roman"/>
          <w:sz w:val="28"/>
          <w:szCs w:val="28"/>
        </w:rPr>
        <w:t xml:space="preserve"> % от уточненного плана, </w:t>
      </w:r>
      <w:r w:rsidR="00E90392" w:rsidRPr="00E903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90392">
        <w:rPr>
          <w:rFonts w:ascii="Times New Roman" w:hAnsi="Times New Roman" w:cs="Times New Roman"/>
          <w:sz w:val="28"/>
          <w:szCs w:val="28"/>
        </w:rPr>
        <w:t>в том числе: налоговые</w:t>
      </w:r>
      <w:r w:rsidR="00307752" w:rsidRPr="00E90392">
        <w:rPr>
          <w:rFonts w:ascii="Times New Roman" w:hAnsi="Times New Roman" w:cs="Times New Roman"/>
          <w:sz w:val="28"/>
          <w:szCs w:val="28"/>
        </w:rPr>
        <w:t xml:space="preserve"> </w:t>
      </w:r>
      <w:r w:rsidRPr="00E90392">
        <w:rPr>
          <w:rFonts w:ascii="Times New Roman" w:hAnsi="Times New Roman" w:cs="Times New Roman"/>
          <w:sz w:val="28"/>
          <w:szCs w:val="28"/>
        </w:rPr>
        <w:t xml:space="preserve">и неналоговые доходы на </w:t>
      </w:r>
      <w:r w:rsidR="00E90392" w:rsidRPr="00E90392">
        <w:rPr>
          <w:rFonts w:ascii="Times New Roman" w:hAnsi="Times New Roman" w:cs="Times New Roman"/>
          <w:sz w:val="28"/>
          <w:szCs w:val="28"/>
        </w:rPr>
        <w:t>113,1</w:t>
      </w:r>
      <w:r w:rsidRPr="00E90392">
        <w:rPr>
          <w:rFonts w:ascii="Times New Roman" w:hAnsi="Times New Roman" w:cs="Times New Roman"/>
          <w:sz w:val="28"/>
          <w:szCs w:val="28"/>
        </w:rPr>
        <w:t xml:space="preserve"> %, безвозмездные поступления на </w:t>
      </w:r>
      <w:r w:rsidR="00E90392" w:rsidRPr="00E90392">
        <w:rPr>
          <w:rFonts w:ascii="Times New Roman" w:hAnsi="Times New Roman" w:cs="Times New Roman"/>
          <w:sz w:val="28"/>
          <w:szCs w:val="28"/>
        </w:rPr>
        <w:t>99,7</w:t>
      </w:r>
      <w:r w:rsidRPr="00E9039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877E1" w:rsidRPr="00A650C9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0C9">
        <w:rPr>
          <w:rFonts w:ascii="Times New Roman" w:hAnsi="Times New Roman" w:cs="Times New Roman"/>
          <w:sz w:val="28"/>
          <w:szCs w:val="28"/>
        </w:rPr>
        <w:t>По сравнению с 20</w:t>
      </w:r>
      <w:r w:rsidR="00A650C9" w:rsidRPr="00A650C9">
        <w:rPr>
          <w:rFonts w:ascii="Times New Roman" w:hAnsi="Times New Roman" w:cs="Times New Roman"/>
          <w:sz w:val="28"/>
          <w:szCs w:val="28"/>
        </w:rPr>
        <w:t>20</w:t>
      </w:r>
      <w:r w:rsidRPr="00A650C9">
        <w:rPr>
          <w:rFonts w:ascii="Times New Roman" w:hAnsi="Times New Roman" w:cs="Times New Roman"/>
          <w:sz w:val="28"/>
          <w:szCs w:val="28"/>
        </w:rPr>
        <w:t xml:space="preserve"> годом исполнение бюджета по доходам </w:t>
      </w:r>
      <w:r w:rsidR="00CB6944" w:rsidRPr="00A650C9">
        <w:rPr>
          <w:rFonts w:ascii="Times New Roman" w:hAnsi="Times New Roman" w:cs="Times New Roman"/>
          <w:sz w:val="28"/>
          <w:szCs w:val="28"/>
        </w:rPr>
        <w:t>увеличилось</w:t>
      </w:r>
      <w:r w:rsidRPr="00A650C9">
        <w:rPr>
          <w:rFonts w:ascii="Times New Roman" w:hAnsi="Times New Roman" w:cs="Times New Roman"/>
          <w:sz w:val="28"/>
          <w:szCs w:val="28"/>
        </w:rPr>
        <w:t xml:space="preserve"> на </w:t>
      </w:r>
      <w:r w:rsidR="00A650C9" w:rsidRPr="00A650C9">
        <w:rPr>
          <w:rFonts w:ascii="Times New Roman" w:hAnsi="Times New Roman" w:cs="Times New Roman"/>
          <w:sz w:val="28"/>
          <w:szCs w:val="28"/>
        </w:rPr>
        <w:t>346,6</w:t>
      </w:r>
      <w:r w:rsidRPr="00A650C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650C9" w:rsidRPr="00A650C9">
        <w:rPr>
          <w:rFonts w:ascii="Times New Roman" w:hAnsi="Times New Roman" w:cs="Times New Roman"/>
          <w:sz w:val="28"/>
          <w:szCs w:val="28"/>
        </w:rPr>
        <w:t>2,1</w:t>
      </w:r>
      <w:r w:rsidRPr="00A650C9">
        <w:rPr>
          <w:rFonts w:ascii="Times New Roman" w:hAnsi="Times New Roman" w:cs="Times New Roman"/>
          <w:sz w:val="28"/>
          <w:szCs w:val="28"/>
        </w:rPr>
        <w:t xml:space="preserve"> %, при этом налоговые                    и неналоговые доходы </w:t>
      </w:r>
      <w:r w:rsidR="00637DC6" w:rsidRPr="00A650C9">
        <w:rPr>
          <w:rFonts w:ascii="Times New Roman" w:hAnsi="Times New Roman" w:cs="Times New Roman"/>
          <w:sz w:val="28"/>
          <w:szCs w:val="28"/>
        </w:rPr>
        <w:t>увеличились</w:t>
      </w:r>
      <w:r w:rsidRPr="00A650C9">
        <w:rPr>
          <w:rFonts w:ascii="Times New Roman" w:hAnsi="Times New Roman" w:cs="Times New Roman"/>
          <w:sz w:val="28"/>
          <w:szCs w:val="28"/>
        </w:rPr>
        <w:t xml:space="preserve"> на </w:t>
      </w:r>
      <w:r w:rsidR="00A650C9" w:rsidRPr="00A650C9">
        <w:rPr>
          <w:rFonts w:ascii="Times New Roman" w:hAnsi="Times New Roman" w:cs="Times New Roman"/>
          <w:sz w:val="28"/>
          <w:szCs w:val="28"/>
        </w:rPr>
        <w:t>103,1</w:t>
      </w:r>
      <w:r w:rsidRPr="00A650C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650C9" w:rsidRPr="00A650C9">
        <w:rPr>
          <w:rFonts w:ascii="Times New Roman" w:hAnsi="Times New Roman" w:cs="Times New Roman"/>
          <w:sz w:val="28"/>
          <w:szCs w:val="28"/>
        </w:rPr>
        <w:t>7,1</w:t>
      </w:r>
      <w:r w:rsidRPr="00A650C9">
        <w:rPr>
          <w:rFonts w:ascii="Times New Roman" w:hAnsi="Times New Roman" w:cs="Times New Roman"/>
          <w:sz w:val="28"/>
          <w:szCs w:val="28"/>
        </w:rPr>
        <w:t xml:space="preserve"> %,</w:t>
      </w:r>
      <w:r w:rsidR="00D719E3" w:rsidRPr="00A650C9">
        <w:rPr>
          <w:rFonts w:ascii="Times New Roman" w:hAnsi="Times New Roman" w:cs="Times New Roman"/>
          <w:sz w:val="28"/>
          <w:szCs w:val="28"/>
        </w:rPr>
        <w:t xml:space="preserve"> </w:t>
      </w:r>
      <w:r w:rsidRPr="00A650C9">
        <w:rPr>
          <w:rFonts w:ascii="Times New Roman" w:hAnsi="Times New Roman" w:cs="Times New Roman"/>
          <w:sz w:val="28"/>
          <w:szCs w:val="28"/>
        </w:rPr>
        <w:t xml:space="preserve">               в части безвозмездных поступлений </w:t>
      </w:r>
      <w:r w:rsidR="00D719E3" w:rsidRPr="00A650C9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A650C9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637DC6" w:rsidRPr="00A650C9">
        <w:rPr>
          <w:rFonts w:ascii="Times New Roman" w:hAnsi="Times New Roman" w:cs="Times New Roman"/>
          <w:sz w:val="28"/>
          <w:szCs w:val="28"/>
        </w:rPr>
        <w:t>увеличение</w:t>
      </w:r>
      <w:r w:rsidRPr="00A650C9">
        <w:rPr>
          <w:rFonts w:ascii="Times New Roman" w:hAnsi="Times New Roman" w:cs="Times New Roman"/>
          <w:sz w:val="28"/>
          <w:szCs w:val="28"/>
        </w:rPr>
        <w:t xml:space="preserve">                                 на </w:t>
      </w:r>
      <w:r w:rsidR="00A650C9" w:rsidRPr="00A650C9">
        <w:rPr>
          <w:rFonts w:ascii="Times New Roman" w:hAnsi="Times New Roman" w:cs="Times New Roman"/>
          <w:sz w:val="28"/>
          <w:szCs w:val="28"/>
        </w:rPr>
        <w:t>243,5</w:t>
      </w:r>
      <w:r w:rsidRPr="00A650C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650C9" w:rsidRPr="00A650C9">
        <w:rPr>
          <w:rFonts w:ascii="Times New Roman" w:hAnsi="Times New Roman" w:cs="Times New Roman"/>
          <w:sz w:val="28"/>
          <w:szCs w:val="28"/>
        </w:rPr>
        <w:t>1,6</w:t>
      </w:r>
      <w:r w:rsidRPr="00A650C9">
        <w:rPr>
          <w:rFonts w:ascii="Times New Roman" w:hAnsi="Times New Roman" w:cs="Times New Roman"/>
          <w:sz w:val="28"/>
          <w:szCs w:val="28"/>
        </w:rPr>
        <w:t xml:space="preserve"> %, в основном за счет </w:t>
      </w:r>
      <w:r w:rsidR="002A33E1" w:rsidRPr="00A650C9">
        <w:rPr>
          <w:rFonts w:ascii="Times New Roman" w:hAnsi="Times New Roman" w:cs="Times New Roman"/>
          <w:sz w:val="28"/>
          <w:szCs w:val="28"/>
        </w:rPr>
        <w:t>увеличения</w:t>
      </w:r>
      <w:r w:rsidRPr="00A650C9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трансфертов.</w:t>
      </w:r>
      <w:proofErr w:type="gramEnd"/>
    </w:p>
    <w:p w:rsidR="009877E1" w:rsidRPr="002D4705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705">
        <w:rPr>
          <w:rFonts w:ascii="Times New Roman" w:hAnsi="Times New Roman" w:cs="Times New Roman"/>
          <w:sz w:val="28"/>
          <w:szCs w:val="28"/>
        </w:rPr>
        <w:t>В структуре доходных источников доля собственных доходов</w:t>
      </w:r>
      <w:r w:rsidR="00BC67D4" w:rsidRPr="002D47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4705" w:rsidRPr="002D4705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Pr="002D4705">
        <w:rPr>
          <w:rFonts w:ascii="Times New Roman" w:hAnsi="Times New Roman" w:cs="Times New Roman"/>
          <w:sz w:val="28"/>
          <w:szCs w:val="28"/>
        </w:rPr>
        <w:t>(</w:t>
      </w:r>
      <w:r w:rsidR="0022534C" w:rsidRPr="002D4705">
        <w:rPr>
          <w:rFonts w:ascii="Times New Roman" w:hAnsi="Times New Roman" w:cs="Times New Roman"/>
          <w:sz w:val="28"/>
          <w:szCs w:val="28"/>
        </w:rPr>
        <w:t xml:space="preserve">с </w:t>
      </w:r>
      <w:r w:rsidR="002D4705" w:rsidRPr="002D4705">
        <w:rPr>
          <w:rFonts w:ascii="Times New Roman" w:hAnsi="Times New Roman" w:cs="Times New Roman"/>
          <w:sz w:val="28"/>
          <w:szCs w:val="28"/>
        </w:rPr>
        <w:t>8,9</w:t>
      </w:r>
      <w:r w:rsidR="0022534C" w:rsidRPr="002D4705">
        <w:rPr>
          <w:rFonts w:ascii="Times New Roman" w:hAnsi="Times New Roman" w:cs="Times New Roman"/>
          <w:sz w:val="28"/>
          <w:szCs w:val="28"/>
        </w:rPr>
        <w:t xml:space="preserve"> % до </w:t>
      </w:r>
      <w:r w:rsidR="002D4705" w:rsidRPr="002D4705">
        <w:rPr>
          <w:rFonts w:ascii="Times New Roman" w:hAnsi="Times New Roman" w:cs="Times New Roman"/>
          <w:sz w:val="28"/>
          <w:szCs w:val="28"/>
        </w:rPr>
        <w:t>9,4</w:t>
      </w:r>
      <w:r w:rsidRPr="002D4705">
        <w:rPr>
          <w:rFonts w:ascii="Times New Roman" w:hAnsi="Times New Roman" w:cs="Times New Roman"/>
          <w:sz w:val="28"/>
          <w:szCs w:val="28"/>
        </w:rPr>
        <w:t xml:space="preserve"> %), доля безвозмездных поступлений</w:t>
      </w:r>
      <w:r w:rsidR="00BC67D4" w:rsidRPr="002D4705">
        <w:rPr>
          <w:rFonts w:ascii="Times New Roman" w:hAnsi="Times New Roman" w:cs="Times New Roman"/>
          <w:sz w:val="28"/>
          <w:szCs w:val="28"/>
        </w:rPr>
        <w:t xml:space="preserve"> </w:t>
      </w:r>
      <w:r w:rsidR="002D4705" w:rsidRPr="002D4705">
        <w:rPr>
          <w:rFonts w:ascii="Times New Roman" w:hAnsi="Times New Roman" w:cs="Times New Roman"/>
          <w:sz w:val="28"/>
          <w:szCs w:val="28"/>
        </w:rPr>
        <w:t xml:space="preserve">снизилась </w:t>
      </w:r>
      <w:r w:rsidRPr="002D4705">
        <w:rPr>
          <w:rFonts w:ascii="Times New Roman" w:hAnsi="Times New Roman" w:cs="Times New Roman"/>
          <w:sz w:val="28"/>
          <w:szCs w:val="28"/>
        </w:rPr>
        <w:t>(</w:t>
      </w:r>
      <w:r w:rsidR="0022534C" w:rsidRPr="002D4705">
        <w:rPr>
          <w:rFonts w:ascii="Times New Roman" w:hAnsi="Times New Roman" w:cs="Times New Roman"/>
          <w:sz w:val="28"/>
          <w:szCs w:val="28"/>
        </w:rPr>
        <w:t xml:space="preserve">с </w:t>
      </w:r>
      <w:r w:rsidR="002D4705" w:rsidRPr="002D4705">
        <w:rPr>
          <w:rFonts w:ascii="Times New Roman" w:hAnsi="Times New Roman" w:cs="Times New Roman"/>
          <w:sz w:val="28"/>
          <w:szCs w:val="28"/>
        </w:rPr>
        <w:t>91,1</w:t>
      </w:r>
      <w:r w:rsidR="0022534C" w:rsidRPr="002D4705">
        <w:rPr>
          <w:rFonts w:ascii="Times New Roman" w:hAnsi="Times New Roman" w:cs="Times New Roman"/>
          <w:sz w:val="28"/>
          <w:szCs w:val="28"/>
        </w:rPr>
        <w:t xml:space="preserve"> % до </w:t>
      </w:r>
      <w:r w:rsidR="002D4705" w:rsidRPr="002D4705">
        <w:rPr>
          <w:rFonts w:ascii="Times New Roman" w:hAnsi="Times New Roman" w:cs="Times New Roman"/>
          <w:sz w:val="28"/>
          <w:szCs w:val="28"/>
        </w:rPr>
        <w:t>90,6</w:t>
      </w:r>
      <w:r w:rsidRPr="002D4705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961C20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C20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</w:t>
      </w:r>
      <w:r w:rsidR="00B87F9A" w:rsidRPr="00961C20">
        <w:rPr>
          <w:rFonts w:ascii="Times New Roman" w:hAnsi="Times New Roman" w:cs="Times New Roman"/>
          <w:sz w:val="28"/>
          <w:szCs w:val="28"/>
        </w:rPr>
        <w:t>2</w:t>
      </w:r>
      <w:r w:rsidR="00961C20" w:rsidRPr="00961C20">
        <w:rPr>
          <w:rFonts w:ascii="Times New Roman" w:hAnsi="Times New Roman" w:cs="Times New Roman"/>
          <w:sz w:val="28"/>
          <w:szCs w:val="28"/>
        </w:rPr>
        <w:t>1</w:t>
      </w:r>
      <w:r w:rsidRPr="00961C20">
        <w:rPr>
          <w:rFonts w:ascii="Times New Roman" w:hAnsi="Times New Roman" w:cs="Times New Roman"/>
          <w:sz w:val="28"/>
          <w:szCs w:val="28"/>
        </w:rPr>
        <w:t xml:space="preserve"> году доля налоговых              и неналоговых доходов в общем объеме доходов поселения составила                   </w:t>
      </w:r>
      <w:r w:rsidR="00961C20" w:rsidRPr="00961C20">
        <w:rPr>
          <w:rFonts w:ascii="Times New Roman" w:hAnsi="Times New Roman" w:cs="Times New Roman"/>
          <w:sz w:val="28"/>
          <w:szCs w:val="28"/>
        </w:rPr>
        <w:t>9,4</w:t>
      </w:r>
      <w:r w:rsidRPr="00961C20">
        <w:rPr>
          <w:rFonts w:ascii="Times New Roman" w:hAnsi="Times New Roman" w:cs="Times New Roman"/>
          <w:sz w:val="28"/>
          <w:szCs w:val="28"/>
        </w:rPr>
        <w:t xml:space="preserve"> % или </w:t>
      </w:r>
      <w:r w:rsidR="00961C20" w:rsidRPr="00961C20">
        <w:rPr>
          <w:rFonts w:ascii="Times New Roman" w:hAnsi="Times New Roman" w:cs="Times New Roman"/>
          <w:sz w:val="28"/>
          <w:szCs w:val="28"/>
        </w:rPr>
        <w:t>1 547,7</w:t>
      </w:r>
      <w:r w:rsidRPr="00961C20">
        <w:rPr>
          <w:rFonts w:ascii="Times New Roman" w:hAnsi="Times New Roman" w:cs="Times New Roman"/>
          <w:sz w:val="28"/>
          <w:szCs w:val="28"/>
        </w:rPr>
        <w:t xml:space="preserve"> тыс. рублей (в том числе доля налоговых                          доходов в общем объеме доходов составила </w:t>
      </w:r>
      <w:r w:rsidR="00961C20" w:rsidRPr="00961C20">
        <w:rPr>
          <w:rFonts w:ascii="Times New Roman" w:hAnsi="Times New Roman" w:cs="Times New Roman"/>
          <w:sz w:val="28"/>
          <w:szCs w:val="28"/>
        </w:rPr>
        <w:t>8,4</w:t>
      </w:r>
      <w:r w:rsidRPr="00961C20">
        <w:rPr>
          <w:rFonts w:ascii="Times New Roman" w:hAnsi="Times New Roman" w:cs="Times New Roman"/>
          <w:sz w:val="28"/>
          <w:szCs w:val="28"/>
        </w:rPr>
        <w:t xml:space="preserve"> % </w:t>
      </w:r>
      <w:r w:rsidR="00A149CE" w:rsidRPr="00961C2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61C20">
        <w:rPr>
          <w:rFonts w:ascii="Times New Roman" w:hAnsi="Times New Roman" w:cs="Times New Roman"/>
          <w:sz w:val="28"/>
          <w:szCs w:val="28"/>
        </w:rPr>
        <w:t xml:space="preserve">или </w:t>
      </w:r>
      <w:r w:rsidR="00961C20" w:rsidRPr="00961C20">
        <w:rPr>
          <w:rFonts w:ascii="Times New Roman" w:hAnsi="Times New Roman" w:cs="Times New Roman"/>
          <w:sz w:val="28"/>
          <w:szCs w:val="28"/>
        </w:rPr>
        <w:t>1 392,0</w:t>
      </w:r>
      <w:r w:rsidR="00A149CE" w:rsidRPr="00961C20">
        <w:rPr>
          <w:rFonts w:ascii="Times New Roman" w:hAnsi="Times New Roman" w:cs="Times New Roman"/>
          <w:sz w:val="28"/>
          <w:szCs w:val="28"/>
        </w:rPr>
        <w:t xml:space="preserve"> </w:t>
      </w:r>
      <w:r w:rsidRPr="00961C20">
        <w:rPr>
          <w:rFonts w:ascii="Times New Roman" w:hAnsi="Times New Roman" w:cs="Times New Roman"/>
          <w:sz w:val="28"/>
          <w:szCs w:val="28"/>
        </w:rPr>
        <w:t xml:space="preserve">тыс. рублей, доля неналоговых доходов составила </w:t>
      </w:r>
      <w:r w:rsidR="00961C20" w:rsidRPr="00961C20">
        <w:rPr>
          <w:rFonts w:ascii="Times New Roman" w:hAnsi="Times New Roman" w:cs="Times New Roman"/>
          <w:sz w:val="28"/>
          <w:szCs w:val="28"/>
        </w:rPr>
        <w:t>0,9</w:t>
      </w:r>
      <w:r w:rsidRPr="00961C20">
        <w:rPr>
          <w:rFonts w:ascii="Times New Roman" w:hAnsi="Times New Roman" w:cs="Times New Roman"/>
          <w:sz w:val="28"/>
          <w:szCs w:val="28"/>
        </w:rPr>
        <w:t xml:space="preserve"> %</w:t>
      </w:r>
      <w:r w:rsidR="00E85730" w:rsidRPr="00961C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61C20">
        <w:rPr>
          <w:rFonts w:ascii="Times New Roman" w:hAnsi="Times New Roman" w:cs="Times New Roman"/>
          <w:sz w:val="28"/>
          <w:szCs w:val="28"/>
        </w:rPr>
        <w:t xml:space="preserve"> или </w:t>
      </w:r>
      <w:r w:rsidR="00961C20" w:rsidRPr="00961C20">
        <w:rPr>
          <w:rFonts w:ascii="Times New Roman" w:hAnsi="Times New Roman" w:cs="Times New Roman"/>
          <w:sz w:val="28"/>
          <w:szCs w:val="28"/>
        </w:rPr>
        <w:t>155,7</w:t>
      </w:r>
      <w:r w:rsidRPr="00961C20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9877E1" w:rsidRPr="009B3986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86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F94340" w:rsidRPr="009B3986">
        <w:rPr>
          <w:rFonts w:ascii="Times New Roman" w:hAnsi="Times New Roman" w:cs="Times New Roman"/>
          <w:sz w:val="28"/>
          <w:szCs w:val="28"/>
        </w:rPr>
        <w:t>4,</w:t>
      </w:r>
      <w:r w:rsidR="009B3986" w:rsidRPr="009B3986">
        <w:rPr>
          <w:rFonts w:ascii="Times New Roman" w:hAnsi="Times New Roman" w:cs="Times New Roman"/>
          <w:sz w:val="28"/>
          <w:szCs w:val="28"/>
        </w:rPr>
        <w:t>6</w:t>
      </w:r>
      <w:r w:rsidRPr="009B3986">
        <w:rPr>
          <w:rFonts w:ascii="Times New Roman" w:hAnsi="Times New Roman" w:cs="Times New Roman"/>
          <w:sz w:val="28"/>
          <w:szCs w:val="28"/>
        </w:rPr>
        <w:t xml:space="preserve"> % в общем объеме исполненных </w:t>
      </w:r>
      <w:r w:rsidR="00AA37FF" w:rsidRPr="009B3986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9B3986">
        <w:rPr>
          <w:rFonts w:ascii="Times New Roman" w:hAnsi="Times New Roman" w:cs="Times New Roman"/>
          <w:sz w:val="28"/>
          <w:szCs w:val="28"/>
        </w:rPr>
        <w:t xml:space="preserve">доходов составляют налоги на товары (работы, услуги), реализуемые на территории РФ </w:t>
      </w:r>
      <w:r w:rsidR="002D518E" w:rsidRPr="009B3986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9B3986" w:rsidRPr="009B3986">
        <w:rPr>
          <w:rFonts w:ascii="Times New Roman" w:hAnsi="Times New Roman" w:cs="Times New Roman"/>
          <w:sz w:val="28"/>
          <w:szCs w:val="28"/>
        </w:rPr>
        <w:t>758,6</w:t>
      </w:r>
      <w:r w:rsidRPr="009B3986">
        <w:rPr>
          <w:rFonts w:ascii="Times New Roman" w:hAnsi="Times New Roman" w:cs="Times New Roman"/>
          <w:sz w:val="28"/>
          <w:szCs w:val="28"/>
        </w:rPr>
        <w:t xml:space="preserve"> тыс. рублей с исполнением </w:t>
      </w:r>
      <w:r w:rsidR="009B3986" w:rsidRPr="009B3986">
        <w:rPr>
          <w:rFonts w:ascii="Times New Roman" w:hAnsi="Times New Roman" w:cs="Times New Roman"/>
          <w:sz w:val="28"/>
          <w:szCs w:val="28"/>
        </w:rPr>
        <w:t>103,3</w:t>
      </w:r>
      <w:r w:rsidRPr="009B3986">
        <w:rPr>
          <w:rFonts w:ascii="Times New Roman" w:hAnsi="Times New Roman" w:cs="Times New Roman"/>
          <w:sz w:val="28"/>
          <w:szCs w:val="28"/>
        </w:rPr>
        <w:t xml:space="preserve"> % </w:t>
      </w:r>
      <w:r w:rsidR="002D518E" w:rsidRPr="009B3986">
        <w:rPr>
          <w:rFonts w:ascii="Times New Roman" w:hAnsi="Times New Roman" w:cs="Times New Roman"/>
          <w:sz w:val="28"/>
          <w:szCs w:val="28"/>
        </w:rPr>
        <w:t xml:space="preserve"> </w:t>
      </w:r>
      <w:r w:rsidRPr="009B3986">
        <w:rPr>
          <w:rFonts w:ascii="Times New Roman" w:hAnsi="Times New Roman" w:cs="Times New Roman"/>
          <w:sz w:val="28"/>
          <w:szCs w:val="28"/>
        </w:rPr>
        <w:t>от годового уточненного плана.</w:t>
      </w:r>
    </w:p>
    <w:p w:rsidR="009877E1" w:rsidRPr="009C6109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109">
        <w:rPr>
          <w:rFonts w:ascii="Times New Roman" w:hAnsi="Times New Roman" w:cs="Times New Roman"/>
          <w:sz w:val="28"/>
          <w:szCs w:val="28"/>
        </w:rPr>
        <w:t>Поступления по налогам на товары (работы, услуги), реализуемые         на территории РФ в 20</w:t>
      </w:r>
      <w:r w:rsidR="00F94340" w:rsidRPr="009C6109">
        <w:rPr>
          <w:rFonts w:ascii="Times New Roman" w:hAnsi="Times New Roman" w:cs="Times New Roman"/>
          <w:sz w:val="28"/>
          <w:szCs w:val="28"/>
        </w:rPr>
        <w:t>2</w:t>
      </w:r>
      <w:r w:rsidR="009C6109" w:rsidRPr="009C6109">
        <w:rPr>
          <w:rFonts w:ascii="Times New Roman" w:hAnsi="Times New Roman" w:cs="Times New Roman"/>
          <w:sz w:val="28"/>
          <w:szCs w:val="28"/>
        </w:rPr>
        <w:t>1</w:t>
      </w:r>
      <w:r w:rsidRPr="009C610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94340" w:rsidRPr="009C6109">
        <w:rPr>
          <w:rFonts w:ascii="Times New Roman" w:hAnsi="Times New Roman" w:cs="Times New Roman"/>
          <w:sz w:val="28"/>
          <w:szCs w:val="28"/>
        </w:rPr>
        <w:t>у</w:t>
      </w:r>
      <w:r w:rsidR="009C6109" w:rsidRPr="009C6109">
        <w:rPr>
          <w:rFonts w:ascii="Times New Roman" w:hAnsi="Times New Roman" w:cs="Times New Roman"/>
          <w:sz w:val="28"/>
          <w:szCs w:val="28"/>
        </w:rPr>
        <w:t>величились</w:t>
      </w:r>
      <w:r w:rsidRPr="009C6109">
        <w:rPr>
          <w:rFonts w:ascii="Times New Roman" w:hAnsi="Times New Roman" w:cs="Times New Roman"/>
          <w:sz w:val="28"/>
          <w:szCs w:val="28"/>
        </w:rPr>
        <w:t xml:space="preserve"> на </w:t>
      </w:r>
      <w:r w:rsidR="009C6109" w:rsidRPr="009C6109">
        <w:rPr>
          <w:rFonts w:ascii="Times New Roman" w:hAnsi="Times New Roman" w:cs="Times New Roman"/>
          <w:sz w:val="28"/>
          <w:szCs w:val="28"/>
        </w:rPr>
        <w:t>92,7</w:t>
      </w:r>
      <w:r w:rsidRPr="009C6109">
        <w:rPr>
          <w:rFonts w:ascii="Times New Roman" w:hAnsi="Times New Roman" w:cs="Times New Roman"/>
          <w:sz w:val="28"/>
          <w:szCs w:val="28"/>
        </w:rPr>
        <w:t xml:space="preserve"> тыс. рублей                      или </w:t>
      </w:r>
      <w:r w:rsidR="009C6109" w:rsidRPr="009C6109">
        <w:rPr>
          <w:rFonts w:ascii="Times New Roman" w:hAnsi="Times New Roman" w:cs="Times New Roman"/>
          <w:sz w:val="28"/>
          <w:szCs w:val="28"/>
        </w:rPr>
        <w:t>13,9</w:t>
      </w:r>
      <w:r w:rsidRPr="009C6109">
        <w:rPr>
          <w:rFonts w:ascii="Times New Roman" w:hAnsi="Times New Roman" w:cs="Times New Roman"/>
          <w:sz w:val="28"/>
          <w:szCs w:val="28"/>
        </w:rPr>
        <w:t xml:space="preserve"> % к аналогичному показателю 20</w:t>
      </w:r>
      <w:r w:rsidR="009C6109" w:rsidRPr="009C6109">
        <w:rPr>
          <w:rFonts w:ascii="Times New Roman" w:hAnsi="Times New Roman" w:cs="Times New Roman"/>
          <w:sz w:val="28"/>
          <w:szCs w:val="28"/>
        </w:rPr>
        <w:t>20</w:t>
      </w:r>
      <w:r w:rsidR="0006555F" w:rsidRPr="009C6109">
        <w:rPr>
          <w:rFonts w:ascii="Times New Roman" w:hAnsi="Times New Roman" w:cs="Times New Roman"/>
          <w:sz w:val="28"/>
          <w:szCs w:val="28"/>
        </w:rPr>
        <w:t xml:space="preserve"> </w:t>
      </w:r>
      <w:r w:rsidRPr="009C6109">
        <w:rPr>
          <w:rFonts w:ascii="Times New Roman" w:hAnsi="Times New Roman" w:cs="Times New Roman"/>
          <w:sz w:val="28"/>
          <w:szCs w:val="28"/>
        </w:rPr>
        <w:t>года.</w:t>
      </w:r>
    </w:p>
    <w:p w:rsidR="00F94340" w:rsidRPr="00085689" w:rsidRDefault="00F94340" w:rsidP="00392FE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0856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>Налоги на имущество (налог на имущество физических лиц, транспортный налог, земельный налог) в 202</w:t>
      </w:r>
      <w:r w:rsidR="00085689" w:rsidRPr="000856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</w:t>
      </w:r>
      <w:r w:rsidRPr="000856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году исполнены в объеме </w:t>
      </w:r>
      <w:r w:rsidR="00085689" w:rsidRPr="000856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28,4</w:t>
      </w:r>
      <w:r w:rsidRPr="000856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085689" w:rsidRPr="000856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100,7</w:t>
      </w:r>
      <w:r w:rsidRPr="000856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от годового уточненного плана;                          к аналогичному показателю 20</w:t>
      </w:r>
      <w:r w:rsidR="00085689" w:rsidRPr="000856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20</w:t>
      </w:r>
      <w:r w:rsidRPr="000856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085689" w:rsidRPr="000856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уменьшение</w:t>
      </w:r>
      <w:r w:rsidRPr="000856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на </w:t>
      </w:r>
      <w:r w:rsidR="00085689" w:rsidRPr="000856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4,4</w:t>
      </w:r>
      <w:r w:rsidRPr="00085689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:rsidR="00085689" w:rsidRPr="00085689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689">
        <w:rPr>
          <w:rFonts w:ascii="Times New Roman" w:hAnsi="Times New Roman" w:cs="Times New Roman"/>
          <w:sz w:val="28"/>
          <w:szCs w:val="28"/>
        </w:rPr>
        <w:t>Государственная пошлина в 20</w:t>
      </w:r>
      <w:r w:rsidR="008971A1" w:rsidRPr="00085689">
        <w:rPr>
          <w:rFonts w:ascii="Times New Roman" w:hAnsi="Times New Roman" w:cs="Times New Roman"/>
          <w:sz w:val="28"/>
          <w:szCs w:val="28"/>
        </w:rPr>
        <w:t>2</w:t>
      </w:r>
      <w:r w:rsidR="00085689" w:rsidRPr="00085689">
        <w:rPr>
          <w:rFonts w:ascii="Times New Roman" w:hAnsi="Times New Roman" w:cs="Times New Roman"/>
          <w:sz w:val="28"/>
          <w:szCs w:val="28"/>
        </w:rPr>
        <w:t>1</w:t>
      </w:r>
      <w:r w:rsidRPr="000856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479DE" w:rsidRPr="00085689">
        <w:rPr>
          <w:rFonts w:ascii="Times New Roman" w:hAnsi="Times New Roman" w:cs="Times New Roman"/>
          <w:sz w:val="28"/>
          <w:szCs w:val="28"/>
        </w:rPr>
        <w:t xml:space="preserve">не </w:t>
      </w:r>
      <w:r w:rsidRPr="00085689">
        <w:rPr>
          <w:rFonts w:ascii="Times New Roman" w:hAnsi="Times New Roman" w:cs="Times New Roman"/>
          <w:sz w:val="28"/>
          <w:szCs w:val="28"/>
        </w:rPr>
        <w:t xml:space="preserve">исполнена в </w:t>
      </w:r>
      <w:r w:rsidR="005479DE" w:rsidRPr="00085689">
        <w:rPr>
          <w:rFonts w:ascii="Times New Roman" w:hAnsi="Times New Roman" w:cs="Times New Roman"/>
          <w:sz w:val="28"/>
          <w:szCs w:val="28"/>
        </w:rPr>
        <w:t xml:space="preserve">планируемом объеме </w:t>
      </w:r>
      <w:r w:rsidR="008971A1" w:rsidRPr="00085689">
        <w:rPr>
          <w:rFonts w:ascii="Times New Roman" w:hAnsi="Times New Roman" w:cs="Times New Roman"/>
          <w:sz w:val="28"/>
          <w:szCs w:val="28"/>
        </w:rPr>
        <w:t>2,</w:t>
      </w:r>
      <w:r w:rsidR="00085689" w:rsidRPr="00085689">
        <w:rPr>
          <w:rFonts w:ascii="Times New Roman" w:hAnsi="Times New Roman" w:cs="Times New Roman"/>
          <w:sz w:val="28"/>
          <w:szCs w:val="28"/>
        </w:rPr>
        <w:t>2</w:t>
      </w:r>
      <w:r w:rsidRPr="0008568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877E1" w:rsidRPr="00085689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689">
        <w:rPr>
          <w:rFonts w:ascii="Times New Roman" w:hAnsi="Times New Roman" w:cs="Times New Roman"/>
          <w:sz w:val="28"/>
          <w:szCs w:val="28"/>
        </w:rPr>
        <w:t>Неналоговые доходы в 20</w:t>
      </w:r>
      <w:r w:rsidR="00245CC7" w:rsidRPr="00085689">
        <w:rPr>
          <w:rFonts w:ascii="Times New Roman" w:hAnsi="Times New Roman" w:cs="Times New Roman"/>
          <w:sz w:val="28"/>
          <w:szCs w:val="28"/>
        </w:rPr>
        <w:t>2</w:t>
      </w:r>
      <w:r w:rsidR="00085689" w:rsidRPr="00085689">
        <w:rPr>
          <w:rFonts w:ascii="Times New Roman" w:hAnsi="Times New Roman" w:cs="Times New Roman"/>
          <w:sz w:val="28"/>
          <w:szCs w:val="28"/>
        </w:rPr>
        <w:t>1</w:t>
      </w:r>
      <w:r w:rsidRPr="00085689">
        <w:rPr>
          <w:rFonts w:ascii="Times New Roman" w:hAnsi="Times New Roman" w:cs="Times New Roman"/>
          <w:sz w:val="28"/>
          <w:szCs w:val="28"/>
        </w:rPr>
        <w:t xml:space="preserve"> году исполнены в объеме                         </w:t>
      </w:r>
      <w:r w:rsidR="00085689" w:rsidRPr="00085689">
        <w:rPr>
          <w:rFonts w:ascii="Times New Roman" w:hAnsi="Times New Roman" w:cs="Times New Roman"/>
          <w:sz w:val="28"/>
          <w:szCs w:val="28"/>
        </w:rPr>
        <w:t>155,7</w:t>
      </w:r>
      <w:r w:rsidRPr="000856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85689" w:rsidRPr="00085689">
        <w:rPr>
          <w:rFonts w:ascii="Times New Roman" w:hAnsi="Times New Roman" w:cs="Times New Roman"/>
          <w:sz w:val="28"/>
          <w:szCs w:val="28"/>
        </w:rPr>
        <w:t>138,8</w:t>
      </w:r>
      <w:r w:rsidRPr="00085689">
        <w:rPr>
          <w:rFonts w:ascii="Times New Roman" w:hAnsi="Times New Roman" w:cs="Times New Roman"/>
          <w:sz w:val="28"/>
          <w:szCs w:val="28"/>
        </w:rPr>
        <w:t xml:space="preserve"> % от уточненного плана.</w:t>
      </w:r>
    </w:p>
    <w:p w:rsidR="009877E1" w:rsidRPr="00085689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68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исполненных доходов занимают доходы от использования имущества, находящегося                                  в государственной и муниципальной собственности </w:t>
      </w:r>
      <w:r w:rsidR="00514CFE" w:rsidRPr="00085689">
        <w:rPr>
          <w:rFonts w:ascii="Times New Roman" w:hAnsi="Times New Roman" w:cs="Times New Roman"/>
          <w:sz w:val="28"/>
          <w:szCs w:val="28"/>
        </w:rPr>
        <w:t>0,</w:t>
      </w:r>
      <w:r w:rsidR="00085689" w:rsidRPr="00085689">
        <w:rPr>
          <w:rFonts w:ascii="Times New Roman" w:hAnsi="Times New Roman" w:cs="Times New Roman"/>
          <w:sz w:val="28"/>
          <w:szCs w:val="28"/>
        </w:rPr>
        <w:t>7</w:t>
      </w:r>
      <w:r w:rsidRPr="00085689">
        <w:rPr>
          <w:rFonts w:ascii="Times New Roman" w:hAnsi="Times New Roman" w:cs="Times New Roman"/>
          <w:sz w:val="28"/>
          <w:szCs w:val="28"/>
        </w:rPr>
        <w:t xml:space="preserve"> %</w:t>
      </w:r>
      <w:r w:rsidR="00A149CE" w:rsidRPr="000856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5689">
        <w:rPr>
          <w:rFonts w:ascii="Times New Roman" w:hAnsi="Times New Roman" w:cs="Times New Roman"/>
          <w:sz w:val="28"/>
          <w:szCs w:val="28"/>
        </w:rPr>
        <w:t xml:space="preserve"> или </w:t>
      </w:r>
      <w:r w:rsidR="00085689" w:rsidRPr="00085689">
        <w:rPr>
          <w:rFonts w:ascii="Times New Roman" w:hAnsi="Times New Roman" w:cs="Times New Roman"/>
          <w:sz w:val="28"/>
          <w:szCs w:val="28"/>
        </w:rPr>
        <w:t>106,8</w:t>
      </w:r>
      <w:r w:rsidRPr="000856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85689" w:rsidRPr="00085689">
        <w:rPr>
          <w:rFonts w:ascii="Times New Roman" w:hAnsi="Times New Roman" w:cs="Times New Roman"/>
          <w:sz w:val="28"/>
          <w:szCs w:val="28"/>
        </w:rPr>
        <w:t>104,7</w:t>
      </w:r>
      <w:r w:rsidRPr="00085689">
        <w:rPr>
          <w:rFonts w:ascii="Times New Roman" w:hAnsi="Times New Roman" w:cs="Times New Roman"/>
          <w:sz w:val="28"/>
          <w:szCs w:val="28"/>
        </w:rPr>
        <w:t xml:space="preserve"> % от уточненного плана. К аналогичному показателю 20</w:t>
      </w:r>
      <w:r w:rsidR="00085689" w:rsidRPr="00085689">
        <w:rPr>
          <w:rFonts w:ascii="Times New Roman" w:hAnsi="Times New Roman" w:cs="Times New Roman"/>
          <w:sz w:val="28"/>
          <w:szCs w:val="28"/>
        </w:rPr>
        <w:t>20</w:t>
      </w:r>
      <w:r w:rsidRPr="00085689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8F70E4" w:rsidRPr="00085689">
        <w:rPr>
          <w:rFonts w:ascii="Times New Roman" w:hAnsi="Times New Roman" w:cs="Times New Roman"/>
          <w:sz w:val="28"/>
          <w:szCs w:val="28"/>
        </w:rPr>
        <w:t>снижение</w:t>
      </w:r>
      <w:r w:rsidRPr="00085689">
        <w:rPr>
          <w:rFonts w:ascii="Times New Roman" w:hAnsi="Times New Roman" w:cs="Times New Roman"/>
          <w:sz w:val="28"/>
          <w:szCs w:val="28"/>
        </w:rPr>
        <w:t xml:space="preserve"> данных доходов </w:t>
      </w:r>
      <w:r w:rsidR="00A149CE" w:rsidRPr="000856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5689">
        <w:rPr>
          <w:rFonts w:ascii="Times New Roman" w:hAnsi="Times New Roman" w:cs="Times New Roman"/>
          <w:sz w:val="28"/>
          <w:szCs w:val="28"/>
        </w:rPr>
        <w:t xml:space="preserve">на </w:t>
      </w:r>
      <w:r w:rsidR="00085689" w:rsidRPr="00085689">
        <w:rPr>
          <w:rFonts w:ascii="Times New Roman" w:hAnsi="Times New Roman" w:cs="Times New Roman"/>
          <w:sz w:val="28"/>
          <w:szCs w:val="28"/>
        </w:rPr>
        <w:t>42,1</w:t>
      </w:r>
      <w:r w:rsidRPr="000856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85689" w:rsidRPr="00085689">
        <w:rPr>
          <w:rFonts w:ascii="Times New Roman" w:hAnsi="Times New Roman" w:cs="Times New Roman"/>
          <w:sz w:val="28"/>
          <w:szCs w:val="28"/>
        </w:rPr>
        <w:t>28,3</w:t>
      </w:r>
      <w:r w:rsidR="00DF1EFF" w:rsidRPr="00085689">
        <w:rPr>
          <w:rFonts w:ascii="Times New Roman" w:hAnsi="Times New Roman" w:cs="Times New Roman"/>
          <w:sz w:val="28"/>
          <w:szCs w:val="28"/>
        </w:rPr>
        <w:t xml:space="preserve"> </w:t>
      </w:r>
      <w:r w:rsidR="008F70E4" w:rsidRPr="00085689">
        <w:rPr>
          <w:rFonts w:ascii="Times New Roman" w:hAnsi="Times New Roman" w:cs="Times New Roman"/>
          <w:sz w:val="28"/>
          <w:szCs w:val="28"/>
        </w:rPr>
        <w:t>%</w:t>
      </w:r>
      <w:r w:rsidRPr="00085689">
        <w:rPr>
          <w:rFonts w:ascii="Times New Roman" w:hAnsi="Times New Roman" w:cs="Times New Roman"/>
          <w:sz w:val="28"/>
          <w:szCs w:val="28"/>
        </w:rPr>
        <w:t>.</w:t>
      </w:r>
    </w:p>
    <w:p w:rsidR="009877E1" w:rsidRPr="00085689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689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компенсации затрат государства в 20</w:t>
      </w:r>
      <w:r w:rsidR="00514CFE" w:rsidRPr="00085689">
        <w:rPr>
          <w:rFonts w:ascii="Times New Roman" w:hAnsi="Times New Roman" w:cs="Times New Roman"/>
          <w:sz w:val="28"/>
          <w:szCs w:val="28"/>
        </w:rPr>
        <w:t>2</w:t>
      </w:r>
      <w:r w:rsidR="00085689" w:rsidRPr="00085689">
        <w:rPr>
          <w:rFonts w:ascii="Times New Roman" w:hAnsi="Times New Roman" w:cs="Times New Roman"/>
          <w:sz w:val="28"/>
          <w:szCs w:val="28"/>
        </w:rPr>
        <w:t>1</w:t>
      </w:r>
      <w:r w:rsidRPr="00085689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085689" w:rsidRPr="00085689">
        <w:rPr>
          <w:rFonts w:ascii="Times New Roman" w:hAnsi="Times New Roman" w:cs="Times New Roman"/>
          <w:sz w:val="28"/>
          <w:szCs w:val="28"/>
        </w:rPr>
        <w:t>48,4</w:t>
      </w:r>
      <w:r w:rsidRPr="000856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85689" w:rsidRPr="000856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85689">
        <w:rPr>
          <w:rFonts w:ascii="Times New Roman" w:hAnsi="Times New Roman" w:cs="Times New Roman"/>
          <w:sz w:val="28"/>
          <w:szCs w:val="28"/>
        </w:rPr>
        <w:t>от уточненного плана. К аналогичному показателю 20</w:t>
      </w:r>
      <w:r w:rsidR="00085689" w:rsidRPr="00085689">
        <w:rPr>
          <w:rFonts w:ascii="Times New Roman" w:hAnsi="Times New Roman" w:cs="Times New Roman"/>
          <w:sz w:val="28"/>
          <w:szCs w:val="28"/>
        </w:rPr>
        <w:t>20</w:t>
      </w:r>
      <w:r w:rsidR="00514CFE" w:rsidRPr="00085689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085689" w:rsidRPr="00085689">
        <w:rPr>
          <w:rFonts w:ascii="Times New Roman" w:hAnsi="Times New Roman" w:cs="Times New Roman"/>
          <w:sz w:val="28"/>
          <w:szCs w:val="28"/>
        </w:rPr>
        <w:t>снижение</w:t>
      </w:r>
      <w:r w:rsidRPr="00085689">
        <w:rPr>
          <w:rFonts w:ascii="Times New Roman" w:hAnsi="Times New Roman" w:cs="Times New Roman"/>
          <w:sz w:val="28"/>
          <w:szCs w:val="28"/>
        </w:rPr>
        <w:t xml:space="preserve"> на </w:t>
      </w:r>
      <w:r w:rsidR="00085689" w:rsidRPr="00085689">
        <w:rPr>
          <w:rFonts w:ascii="Times New Roman" w:hAnsi="Times New Roman" w:cs="Times New Roman"/>
          <w:sz w:val="28"/>
          <w:szCs w:val="28"/>
        </w:rPr>
        <w:t>4,2</w:t>
      </w:r>
      <w:r w:rsidRPr="000856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85689" w:rsidRPr="00085689">
        <w:rPr>
          <w:rFonts w:ascii="Times New Roman" w:hAnsi="Times New Roman" w:cs="Times New Roman"/>
          <w:sz w:val="28"/>
          <w:szCs w:val="28"/>
        </w:rPr>
        <w:t>8,0 %</w:t>
      </w:r>
      <w:r w:rsidRPr="00085689">
        <w:rPr>
          <w:rFonts w:ascii="Times New Roman" w:hAnsi="Times New Roman" w:cs="Times New Roman"/>
          <w:sz w:val="28"/>
          <w:szCs w:val="28"/>
        </w:rPr>
        <w:t>.</w:t>
      </w:r>
    </w:p>
    <w:p w:rsidR="009877E1" w:rsidRPr="00C2361A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61A">
        <w:rPr>
          <w:rFonts w:ascii="Times New Roman" w:hAnsi="Times New Roman" w:cs="Times New Roman"/>
          <w:sz w:val="28"/>
          <w:szCs w:val="28"/>
        </w:rPr>
        <w:lastRenderedPageBreak/>
        <w:t>В структуре доходов бюджета поселения в 20</w:t>
      </w:r>
      <w:r w:rsidR="005813F4" w:rsidRPr="00C2361A">
        <w:rPr>
          <w:rFonts w:ascii="Times New Roman" w:hAnsi="Times New Roman" w:cs="Times New Roman"/>
          <w:sz w:val="28"/>
          <w:szCs w:val="28"/>
        </w:rPr>
        <w:t>2</w:t>
      </w:r>
      <w:r w:rsidR="00C2361A" w:rsidRPr="00C2361A">
        <w:rPr>
          <w:rFonts w:ascii="Times New Roman" w:hAnsi="Times New Roman" w:cs="Times New Roman"/>
          <w:sz w:val="28"/>
          <w:szCs w:val="28"/>
        </w:rPr>
        <w:t>1</w:t>
      </w:r>
      <w:r w:rsidRPr="00C2361A">
        <w:rPr>
          <w:rFonts w:ascii="Times New Roman" w:hAnsi="Times New Roman" w:cs="Times New Roman"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C2361A" w:rsidRPr="00C2361A">
        <w:rPr>
          <w:rFonts w:ascii="Times New Roman" w:hAnsi="Times New Roman" w:cs="Times New Roman"/>
          <w:sz w:val="28"/>
          <w:szCs w:val="28"/>
        </w:rPr>
        <w:t>90,6</w:t>
      </w:r>
      <w:r w:rsidRPr="00C2361A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2361A" w:rsidRPr="00C2361A">
        <w:rPr>
          <w:rFonts w:ascii="Times New Roman" w:hAnsi="Times New Roman" w:cs="Times New Roman"/>
          <w:sz w:val="28"/>
          <w:szCs w:val="28"/>
        </w:rPr>
        <w:t>14 966,1</w:t>
      </w:r>
      <w:r w:rsidRPr="00C2361A">
        <w:rPr>
          <w:rFonts w:ascii="Times New Roman" w:hAnsi="Times New Roman" w:cs="Times New Roman"/>
          <w:sz w:val="28"/>
          <w:szCs w:val="28"/>
        </w:rPr>
        <w:t xml:space="preserve"> тыс. рублей (в том числе доля дотаций в общем объеме поступлений составила </w:t>
      </w:r>
      <w:r w:rsidR="00C2361A" w:rsidRPr="00C2361A">
        <w:rPr>
          <w:rFonts w:ascii="Times New Roman" w:hAnsi="Times New Roman" w:cs="Times New Roman"/>
          <w:sz w:val="28"/>
          <w:szCs w:val="28"/>
        </w:rPr>
        <w:t>60,3</w:t>
      </w:r>
      <w:r w:rsidRPr="00C2361A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2361A" w:rsidRPr="00C2361A">
        <w:rPr>
          <w:rFonts w:ascii="Times New Roman" w:hAnsi="Times New Roman" w:cs="Times New Roman"/>
          <w:sz w:val="28"/>
          <w:szCs w:val="28"/>
        </w:rPr>
        <w:t>9 960,4</w:t>
      </w:r>
      <w:r w:rsidRPr="00C2361A">
        <w:rPr>
          <w:rFonts w:ascii="Times New Roman" w:hAnsi="Times New Roman" w:cs="Times New Roman"/>
          <w:sz w:val="28"/>
          <w:szCs w:val="28"/>
        </w:rPr>
        <w:t xml:space="preserve"> тыс. рублей, доля субвенций </w:t>
      </w:r>
      <w:r w:rsidR="009305D7" w:rsidRPr="00C2361A">
        <w:rPr>
          <w:rFonts w:ascii="Times New Roman" w:hAnsi="Times New Roman" w:cs="Times New Roman"/>
          <w:sz w:val="28"/>
          <w:szCs w:val="28"/>
        </w:rPr>
        <w:t xml:space="preserve">      </w:t>
      </w:r>
      <w:r w:rsidR="005813F4" w:rsidRPr="00C2361A">
        <w:rPr>
          <w:rFonts w:ascii="Times New Roman" w:hAnsi="Times New Roman" w:cs="Times New Roman"/>
          <w:sz w:val="28"/>
          <w:szCs w:val="28"/>
        </w:rPr>
        <w:t>1,</w:t>
      </w:r>
      <w:r w:rsidR="00C2361A" w:rsidRPr="00C2361A">
        <w:rPr>
          <w:rFonts w:ascii="Times New Roman" w:hAnsi="Times New Roman" w:cs="Times New Roman"/>
          <w:sz w:val="28"/>
          <w:szCs w:val="28"/>
        </w:rPr>
        <w:t>5</w:t>
      </w:r>
      <w:r w:rsidRPr="00C2361A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2361A" w:rsidRPr="00C2361A">
        <w:rPr>
          <w:rFonts w:ascii="Times New Roman" w:hAnsi="Times New Roman" w:cs="Times New Roman"/>
          <w:sz w:val="28"/>
          <w:szCs w:val="28"/>
        </w:rPr>
        <w:t>245,6</w:t>
      </w:r>
      <w:r w:rsidRPr="00C2361A">
        <w:rPr>
          <w:rFonts w:ascii="Times New Roman" w:hAnsi="Times New Roman" w:cs="Times New Roman"/>
          <w:sz w:val="28"/>
          <w:szCs w:val="28"/>
        </w:rPr>
        <w:t xml:space="preserve"> тыс. рублей, доля иных межбюджетных трансфертов составила </w:t>
      </w:r>
      <w:r w:rsidR="00C2361A" w:rsidRPr="00C2361A">
        <w:rPr>
          <w:rFonts w:ascii="Times New Roman" w:hAnsi="Times New Roman" w:cs="Times New Roman"/>
          <w:sz w:val="28"/>
          <w:szCs w:val="28"/>
        </w:rPr>
        <w:t>29,1</w:t>
      </w:r>
      <w:r w:rsidRPr="00C2361A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2361A" w:rsidRPr="00C2361A">
        <w:rPr>
          <w:rFonts w:ascii="Times New Roman" w:hAnsi="Times New Roman" w:cs="Times New Roman"/>
          <w:color w:val="000000"/>
          <w:sz w:val="28"/>
          <w:szCs w:val="28"/>
        </w:rPr>
        <w:t>4 810,1</w:t>
      </w:r>
      <w:r w:rsidR="005813F4" w:rsidRPr="00C236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361A">
        <w:rPr>
          <w:rFonts w:ascii="Times New Roman" w:hAnsi="Times New Roman" w:cs="Times New Roman"/>
          <w:sz w:val="28"/>
          <w:szCs w:val="28"/>
        </w:rPr>
        <w:t>тыс. рублей).</w:t>
      </w:r>
      <w:proofErr w:type="gramEnd"/>
    </w:p>
    <w:p w:rsidR="009877E1" w:rsidRPr="00C2361A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1A">
        <w:rPr>
          <w:rFonts w:ascii="Times New Roman" w:hAnsi="Times New Roman" w:cs="Times New Roman"/>
          <w:sz w:val="28"/>
          <w:szCs w:val="28"/>
        </w:rPr>
        <w:t>К аналогичному показателю 20</w:t>
      </w:r>
      <w:r w:rsidR="00C2361A" w:rsidRPr="00C2361A">
        <w:rPr>
          <w:rFonts w:ascii="Times New Roman" w:hAnsi="Times New Roman" w:cs="Times New Roman"/>
          <w:sz w:val="28"/>
          <w:szCs w:val="28"/>
        </w:rPr>
        <w:t>20</w:t>
      </w:r>
      <w:r w:rsidRPr="00C2361A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5813F4" w:rsidRPr="00C2361A">
        <w:rPr>
          <w:rFonts w:ascii="Times New Roman" w:hAnsi="Times New Roman" w:cs="Times New Roman"/>
          <w:sz w:val="28"/>
          <w:szCs w:val="28"/>
        </w:rPr>
        <w:t>увеличение</w:t>
      </w:r>
      <w:r w:rsidRPr="00C2361A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C2361A" w:rsidRPr="00C2361A">
        <w:rPr>
          <w:rFonts w:ascii="Times New Roman" w:hAnsi="Times New Roman" w:cs="Times New Roman"/>
          <w:sz w:val="28"/>
          <w:szCs w:val="28"/>
        </w:rPr>
        <w:t>243,5</w:t>
      </w:r>
      <w:r w:rsidRPr="00C2361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2361A" w:rsidRPr="00C2361A">
        <w:rPr>
          <w:rFonts w:ascii="Times New Roman" w:hAnsi="Times New Roman" w:cs="Times New Roman"/>
          <w:sz w:val="28"/>
          <w:szCs w:val="28"/>
        </w:rPr>
        <w:t>1,6</w:t>
      </w:r>
      <w:r w:rsidRPr="00C2361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877E1" w:rsidRPr="00C2361A" w:rsidRDefault="009877E1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361A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показателей расходной части бюджета сельского поселения </w:t>
      </w:r>
      <w:proofErr w:type="spellStart"/>
      <w:r w:rsidRPr="00C2361A">
        <w:rPr>
          <w:rFonts w:ascii="Times New Roman" w:hAnsi="Times New Roman" w:cs="Times New Roman"/>
          <w:sz w:val="28"/>
          <w:szCs w:val="28"/>
          <w:u w:val="single"/>
        </w:rPr>
        <w:t>Согом</w:t>
      </w:r>
      <w:proofErr w:type="spellEnd"/>
      <w:r w:rsidRPr="00C2361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A065B" w:rsidRPr="00C2361A" w:rsidRDefault="00CA065B" w:rsidP="00392FE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</w:pPr>
      <w:r w:rsidRPr="00C2361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  <w:t xml:space="preserve">В сравнении с первоначальным бюджетом </w:t>
      </w:r>
      <w:r w:rsidRPr="00C2361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расходы сельского поселения в 202</w:t>
      </w:r>
      <w:r w:rsidR="00C2361A" w:rsidRPr="00C2361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C2361A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</w:t>
      </w:r>
      <w:r w:rsidRPr="00C2361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году увеличены на </w:t>
      </w:r>
      <w:r w:rsidR="00081FD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46,6</w:t>
      </w:r>
      <w:r w:rsidRPr="00C2361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% или </w:t>
      </w:r>
      <w:r w:rsidR="00081FD0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>5 276,5</w:t>
      </w:r>
      <w:r w:rsidRPr="00C2361A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 тыс. рублей (Таблица 3).  </w:t>
      </w:r>
    </w:p>
    <w:p w:rsidR="00CA065B" w:rsidRPr="00C2361A" w:rsidRDefault="00CA065B" w:rsidP="00392FE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C2361A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>Таблица 3</w:t>
      </w:r>
    </w:p>
    <w:tbl>
      <w:tblPr>
        <w:tblW w:w="5000" w:type="pct"/>
        <w:jc w:val="center"/>
        <w:tblLayout w:type="fixed"/>
        <w:tblLook w:val="04A0"/>
      </w:tblPr>
      <w:tblGrid>
        <w:gridCol w:w="3225"/>
        <w:gridCol w:w="1843"/>
        <w:gridCol w:w="2127"/>
        <w:gridCol w:w="1135"/>
        <w:gridCol w:w="957"/>
      </w:tblGrid>
      <w:tr w:rsidR="00CA065B" w:rsidRPr="00CB2EC1" w:rsidTr="001F61B2">
        <w:trPr>
          <w:trHeight w:val="1224"/>
          <w:jc w:val="center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65B" w:rsidRPr="00CB2EC1" w:rsidRDefault="00CA065B" w:rsidP="00392F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5B" w:rsidRPr="00CB2EC1" w:rsidRDefault="00CA065B" w:rsidP="00392F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Первоначальный                план на 2020 год,                         тыс. рублей                               (решение Совета                  депутатов                                        от </w:t>
            </w:r>
            <w:r w:rsidR="00C2361A" w:rsidRPr="00CB2EC1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30.12.2020</w:t>
            </w: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3C018B" w:rsidRPr="00CB2EC1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C2361A" w:rsidRPr="00CB2EC1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5B" w:rsidRPr="00CB2EC1" w:rsidRDefault="00CA065B" w:rsidP="006167F7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Уточненный                план на 2020 год,                         тыс. рублей                               (решение Совета                  депутатов                                        от </w:t>
            </w:r>
            <w:r w:rsidR="006167F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31.12</w:t>
            </w:r>
            <w:r w:rsidR="00C2361A" w:rsidRPr="00CB2EC1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.2021</w:t>
            </w: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№ </w:t>
            </w:r>
            <w:r w:rsidR="006167F7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5B" w:rsidRPr="00CB2EC1" w:rsidRDefault="00CA065B" w:rsidP="00392F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</w:t>
            </w:r>
            <w:proofErr w:type="gramEnd"/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5B" w:rsidRPr="00CB2EC1" w:rsidRDefault="00CA065B" w:rsidP="00392F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0D20D7" w:rsidRPr="00CB2EC1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E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4 617,4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5 444,4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</w:t>
            </w:r>
          </w:p>
        </w:tc>
      </w:tr>
      <w:tr w:rsidR="000D20D7" w:rsidRPr="00CB2EC1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E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D20D7" w:rsidRPr="00CB2EC1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E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</w:t>
            </w:r>
          </w:p>
        </w:tc>
      </w:tr>
      <w:tr w:rsidR="000D20D7" w:rsidRPr="00CB2EC1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E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741,6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1 065,8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</w:t>
            </w:r>
          </w:p>
        </w:tc>
      </w:tr>
      <w:tr w:rsidR="000D20D7" w:rsidRPr="00CB2EC1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E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1 740,7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2 126,9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</w:t>
            </w:r>
          </w:p>
        </w:tc>
      </w:tr>
      <w:tr w:rsidR="000D20D7" w:rsidRPr="00CB2EC1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E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D20D7" w:rsidRPr="00CB2EC1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E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433,9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D20D7" w:rsidRPr="00CB2EC1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E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3 326,0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6 516,5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3 190,5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</w:tr>
      <w:tr w:rsidR="000D20D7" w:rsidRPr="00CB2EC1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0D20D7" w:rsidRPr="00CB2EC1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E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D20D7" w:rsidRPr="00CB2EC1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E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472,9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572,9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21,1</w:t>
            </w:r>
          </w:p>
        </w:tc>
      </w:tr>
      <w:tr w:rsidR="000D20D7" w:rsidRPr="00A61FA1" w:rsidTr="006F7D77">
        <w:trPr>
          <w:trHeight w:val="360"/>
          <w:jc w:val="center"/>
        </w:trPr>
        <w:tc>
          <w:tcPr>
            <w:tcW w:w="1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B2EC1">
              <w:rPr>
                <w:rFonts w:ascii="Times New Roman" w:eastAsia="༏༏༏༏༏༏༏༏༏༏༏༏༏༏༏༏༏༏༏༏༏༏༏༏༏༏༏༏༏༏༏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CB2EC1" w:rsidRDefault="000D20D7" w:rsidP="00392FE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EC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11 313,2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16 589,7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5 276,5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D7" w:rsidRPr="008324F3" w:rsidRDefault="000D20D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24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</w:tr>
    </w:tbl>
    <w:p w:rsidR="00CA065B" w:rsidRPr="00A61FA1" w:rsidRDefault="00CA065B" w:rsidP="00392FE4">
      <w:pPr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color w:val="000000"/>
          <w:sz w:val="14"/>
          <w:szCs w:val="16"/>
          <w:highlight w:val="yellow"/>
          <w:lang w:eastAsia="ru-RU"/>
        </w:rPr>
      </w:pPr>
    </w:p>
    <w:p w:rsidR="00CA065B" w:rsidRPr="008E6CD2" w:rsidRDefault="00CA065B" w:rsidP="00392FE4">
      <w:pPr>
        <w:tabs>
          <w:tab w:val="left" w:pos="693"/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</w:pPr>
      <w:r w:rsidRPr="008E6CD2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bCs/>
          <w:sz w:val="16"/>
          <w:szCs w:val="16"/>
          <w:lang w:eastAsia="ru-RU"/>
        </w:rPr>
        <w:tab/>
      </w:r>
    </w:p>
    <w:p w:rsidR="00CA065B" w:rsidRPr="008E6CD2" w:rsidRDefault="00CA065B" w:rsidP="00392FE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8E6CD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8E6CD2">
        <w:rPr>
          <w:rFonts w:ascii="Times New Roman" w:eastAsia="༏༏༏༏༏༏༏༏༏༏༏༏༏༏༏༏༏༏༏༏༏༏༏༏༏༏༏༏༏༏༏" w:hAnsi="Times New Roman" w:cs="Times New Roman"/>
          <w:bCs/>
          <w:sz w:val="28"/>
          <w:szCs w:val="28"/>
          <w:lang w:eastAsia="ru-RU"/>
        </w:rPr>
        <w:t xml:space="preserve">В отчетном периоде в бюджет сельского поселения </w:t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изменения вносились </w:t>
      </w:r>
      <w:r w:rsidR="00D944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раз</w:t>
      </w:r>
      <w:r w:rsidR="00CF3759"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а</w:t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(первоначальный бюджет - решение Совета депутатов сельского поселения от </w:t>
      </w:r>
      <w:r w:rsidR="008E6CD2"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30.12.2020</w:t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CF3759"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="008E6CD2"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</w:t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="00CF3759"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Согом</w:t>
      </w:r>
      <w:proofErr w:type="spellEnd"/>
      <w:r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на 202</w:t>
      </w:r>
      <w:r w:rsidR="008E6CD2"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E6CD2"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202</w:t>
      </w:r>
      <w:r w:rsidR="008E6CD2"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</w:t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годов»), </w:t>
      </w:r>
      <w:r w:rsidR="00CF3759"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с последующим оформлением решений Совета депутатов сельского поселения: от </w:t>
      </w:r>
      <w:r w:rsidR="008E6CD2"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26.02.2021</w:t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8E6CD2"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</w:t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, от </w:t>
      </w:r>
      <w:r w:rsidR="008E6CD2"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17.06.2021</w:t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№ </w:t>
      </w:r>
      <w:r w:rsidR="00CF3759"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8E6CD2"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</w:t>
      </w:r>
      <w:r w:rsidR="00D9443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 от 31.12.2021 № 41</w:t>
      </w:r>
      <w:r w:rsidRPr="008E6CD2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  <w:proofErr w:type="gramEnd"/>
    </w:p>
    <w:p w:rsidR="00280507" w:rsidRPr="00CC2C63" w:rsidRDefault="00CA065B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2C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proofErr w:type="gramStart"/>
      <w:r w:rsidR="00280507" w:rsidRPr="00CC2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8 статьи 217 БК РФ определено, что муниципальными правовыми актами представительных органов муниципальных образований, регулирующими бюджетные правоотношения, могут </w:t>
      </w:r>
      <w:r w:rsidR="00280507" w:rsidRPr="00CC2C6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предусматриваться дополнительные основания для внесения изменений              в сводную бюджетную роспись без внесения изменений в закон (решение) о бюджете в соответствии с решениями руководителя финансового органа и (или) могут предусматриваться положения об установлении указанных дополнительных оснований в законе (решении) о бюджете.</w:t>
      </w:r>
      <w:proofErr w:type="gramEnd"/>
    </w:p>
    <w:p w:rsidR="00280507" w:rsidRPr="00CC2C63" w:rsidRDefault="00280507" w:rsidP="002D5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CC2C6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Контрольно-счетная палата отмечает, что ни Положением                              о бюджетном процессе сельского поселения </w:t>
      </w:r>
      <w:proofErr w:type="spellStart"/>
      <w:r w:rsidRPr="00CC2C6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Согом</w:t>
      </w:r>
      <w:proofErr w:type="spellEnd"/>
      <w:r w:rsidRPr="00CC2C6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, ни решением                             о бюджете на 202</w:t>
      </w:r>
      <w:r w:rsidR="00CC2C63" w:rsidRPr="00CC2C6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</w:t>
      </w:r>
      <w:r w:rsidRPr="00CC2C6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год и плановый период 202</w:t>
      </w:r>
      <w:r w:rsidR="00CC2C63" w:rsidRPr="00CC2C6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</w:t>
      </w:r>
      <w:r w:rsidRPr="00CC2C6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и 202</w:t>
      </w:r>
      <w:r w:rsidR="00CC2C63" w:rsidRPr="00CC2C6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3</w:t>
      </w:r>
      <w:r w:rsidRPr="00CC2C6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годов дополнительные основания для внесения изменений в сводную бюджетную роспись без внесения изменений в решение о бюджете не определены.</w:t>
      </w:r>
    </w:p>
    <w:p w:rsidR="00CA065B" w:rsidRPr="00CC2C63" w:rsidRDefault="00CA065B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CC2C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В сравнении с первоначально утвержденным планом на 202</w:t>
      </w:r>
      <w:r w:rsidR="00CC2C63" w:rsidRPr="00CC2C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Pr="00CC2C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  расходы </w:t>
      </w:r>
      <w:r w:rsidR="0088632D" w:rsidRPr="00CC2C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увеличились на </w:t>
      </w:r>
      <w:r w:rsidR="00D17747" w:rsidRPr="00D17747">
        <w:rPr>
          <w:rFonts w:ascii="Times New Roman" w:hAnsi="Times New Roman" w:cs="Times New Roman"/>
          <w:color w:val="000000"/>
          <w:sz w:val="28"/>
          <w:szCs w:val="28"/>
        </w:rPr>
        <w:t>5 276,5</w:t>
      </w:r>
      <w:r w:rsidR="00D17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632D" w:rsidRPr="00CC2C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или </w:t>
      </w:r>
      <w:r w:rsidR="00D17747" w:rsidRPr="00D17747">
        <w:rPr>
          <w:rFonts w:ascii="Times New Roman" w:hAnsi="Times New Roman" w:cs="Times New Roman"/>
          <w:color w:val="000000"/>
          <w:sz w:val="28"/>
          <w:szCs w:val="28"/>
        </w:rPr>
        <w:t>46,6</w:t>
      </w:r>
      <w:r w:rsidR="0088632D" w:rsidRPr="00CC2C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Pr="00CC2C63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CA065B" w:rsidRPr="00122470" w:rsidRDefault="00CA065B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6274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Pr="001224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Наибольший рост расходов отмечается по разделам: </w:t>
      </w:r>
    </w:p>
    <w:p w:rsidR="001F44E0" w:rsidRPr="00122470" w:rsidRDefault="006A3DD5" w:rsidP="00162740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224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 xml:space="preserve">«Культура и кинематография» на </w:t>
      </w:r>
      <w:r w:rsidR="00122470" w:rsidRPr="00122470">
        <w:rPr>
          <w:rFonts w:ascii="Times New Roman" w:hAnsi="Times New Roman" w:cs="Times New Roman"/>
          <w:color w:val="000000"/>
          <w:sz w:val="28"/>
          <w:szCs w:val="28"/>
        </w:rPr>
        <w:t>3 190,5</w:t>
      </w:r>
      <w:r w:rsidRPr="001224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122470" w:rsidRPr="001224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95</w:t>
      </w:r>
      <w:r w:rsidR="00162740" w:rsidRPr="001224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,9</w:t>
      </w:r>
      <w:r w:rsidRPr="001224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="001F44E0" w:rsidRPr="001224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. </w:t>
      </w:r>
    </w:p>
    <w:p w:rsidR="00670534" w:rsidRPr="00122470" w:rsidRDefault="006A3DD5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1224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70534" w:rsidRPr="001224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«Общегосударственные вопросы»  на </w:t>
      </w:r>
      <w:r w:rsidR="00122470" w:rsidRPr="001224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827,0</w:t>
      </w:r>
      <w:r w:rsidR="00670534" w:rsidRPr="001224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122470" w:rsidRPr="001224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17,9</w:t>
      </w:r>
      <w:r w:rsidR="00670534" w:rsidRPr="00122470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%.</w:t>
      </w:r>
    </w:p>
    <w:p w:rsidR="006A3DD5" w:rsidRPr="00A76516" w:rsidRDefault="00670534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6A3DD5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В сторону увеличения в течение 202</w:t>
      </w:r>
      <w:r w:rsidR="002C61A8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1</w:t>
      </w:r>
      <w:r w:rsidR="006A3DD5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года скорректирован объем расходов по разделам: </w:t>
      </w:r>
    </w:p>
    <w:p w:rsidR="002C61A8" w:rsidRPr="00A76516" w:rsidRDefault="00F86D70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2C61A8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«Жилищно-коммунальное хозяйство» на </w:t>
      </w:r>
      <w:r w:rsidR="0086650D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386,2</w:t>
      </w:r>
      <w:r w:rsidR="002C61A8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тыс.</w:t>
      </w:r>
      <w:r w:rsidR="0086650D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рублей </w:t>
      </w:r>
      <w:r w:rsidR="002C61A8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или </w:t>
      </w:r>
      <w:r w:rsidR="0086650D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22,2</w:t>
      </w:r>
      <w:r w:rsidR="002C61A8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%.</w:t>
      </w:r>
    </w:p>
    <w:p w:rsidR="006A3DD5" w:rsidRPr="00A76516" w:rsidRDefault="002C61A8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F86D70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«Национальная экономика» на </w:t>
      </w:r>
      <w:r w:rsidR="0086650D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324,2</w:t>
      </w:r>
      <w:r w:rsidR="00F86D70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тыс. рублей или </w:t>
      </w:r>
      <w:r w:rsidR="0086650D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43,7</w:t>
      </w:r>
      <w:r w:rsidR="00F86D70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%</w:t>
      </w:r>
      <w:r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6A3DD5" w:rsidRPr="00A76516" w:rsidRDefault="00F86D70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</w:pPr>
      <w:r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  <w:t>По раздел</w:t>
      </w:r>
      <w:r w:rsidR="004C2EB5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ам</w:t>
      </w:r>
      <w:r w:rsidR="00396F28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«Образование»</w:t>
      </w:r>
      <w:r w:rsidR="004C2EB5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и «Здравоохранение»</w:t>
      </w:r>
      <w:r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 xml:space="preserve"> первоначально расходы </w:t>
      </w:r>
      <w:r w:rsidR="0024742E"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не планировались</w:t>
      </w:r>
      <w:r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>.</w:t>
      </w:r>
    </w:p>
    <w:p w:rsidR="00081FD0" w:rsidRDefault="00F86D70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516">
        <w:rPr>
          <w:rFonts w:ascii="Times New Roman" w:eastAsia="༏༏༏༏༏༏༏༏༏༏༏༏༏༏༏༏༏༏༏༏༏༏༏༏༏༏༏༏༏༏༏" w:hAnsi="Times New Roman" w:cs="Times New Roman"/>
          <w:sz w:val="28"/>
          <w:szCs w:val="28"/>
          <w:lang w:eastAsia="ru-RU"/>
        </w:rPr>
        <w:tab/>
      </w:r>
      <w:r w:rsidR="009877E1" w:rsidRPr="00A76516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сельского поселения </w:t>
      </w:r>
      <w:proofErr w:type="spellStart"/>
      <w:r w:rsidR="009877E1" w:rsidRPr="00A76516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9877E1" w:rsidRPr="00A76516">
        <w:rPr>
          <w:rFonts w:ascii="Times New Roman" w:hAnsi="Times New Roman" w:cs="Times New Roman"/>
          <w:sz w:val="28"/>
          <w:szCs w:val="28"/>
        </w:rPr>
        <w:t xml:space="preserve">           в 20</w:t>
      </w:r>
      <w:r w:rsidR="00E83347" w:rsidRPr="00A76516">
        <w:rPr>
          <w:rFonts w:ascii="Times New Roman" w:hAnsi="Times New Roman" w:cs="Times New Roman"/>
          <w:sz w:val="28"/>
          <w:szCs w:val="28"/>
        </w:rPr>
        <w:t>2</w:t>
      </w:r>
      <w:r w:rsidR="00341635" w:rsidRPr="00A76516">
        <w:rPr>
          <w:rFonts w:ascii="Times New Roman" w:hAnsi="Times New Roman" w:cs="Times New Roman"/>
          <w:sz w:val="28"/>
          <w:szCs w:val="28"/>
        </w:rPr>
        <w:t>1</w:t>
      </w:r>
      <w:r w:rsidR="009877E1" w:rsidRPr="00A76516">
        <w:rPr>
          <w:rFonts w:ascii="Times New Roman" w:hAnsi="Times New Roman" w:cs="Times New Roman"/>
          <w:sz w:val="28"/>
          <w:szCs w:val="28"/>
        </w:rPr>
        <w:t xml:space="preserve"> году в разрезе разделов бюджетной классификации</w:t>
      </w:r>
      <w:r w:rsidR="009877E1" w:rsidRPr="00341635">
        <w:rPr>
          <w:rFonts w:ascii="Times New Roman" w:hAnsi="Times New Roman" w:cs="Times New Roman"/>
          <w:sz w:val="28"/>
          <w:szCs w:val="28"/>
        </w:rPr>
        <w:t xml:space="preserve"> представлено                в Таблице </w:t>
      </w:r>
      <w:r w:rsidR="000146B9" w:rsidRPr="00341635">
        <w:rPr>
          <w:rFonts w:ascii="Times New Roman" w:hAnsi="Times New Roman" w:cs="Times New Roman"/>
          <w:sz w:val="28"/>
          <w:szCs w:val="28"/>
        </w:rPr>
        <w:t>4</w:t>
      </w:r>
      <w:r w:rsidR="009877E1" w:rsidRPr="00341635">
        <w:rPr>
          <w:rFonts w:ascii="Times New Roman" w:hAnsi="Times New Roman" w:cs="Times New Roman"/>
          <w:sz w:val="28"/>
          <w:szCs w:val="28"/>
        </w:rPr>
        <w:t>.</w:t>
      </w:r>
    </w:p>
    <w:p w:rsidR="00081FD0" w:rsidRDefault="00081FD0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FD0" w:rsidRDefault="00081FD0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FD0" w:rsidRDefault="00081FD0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E1" w:rsidRPr="00341635" w:rsidRDefault="009877E1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635">
        <w:rPr>
          <w:rFonts w:ascii="Times New Roman" w:hAnsi="Times New Roman" w:cs="Times New Roman"/>
          <w:sz w:val="28"/>
          <w:szCs w:val="28"/>
        </w:rPr>
        <w:tab/>
      </w:r>
      <w:r w:rsidRPr="00341635">
        <w:rPr>
          <w:rFonts w:ascii="Times New Roman" w:hAnsi="Times New Roman" w:cs="Times New Roman"/>
          <w:sz w:val="28"/>
          <w:szCs w:val="28"/>
        </w:rPr>
        <w:tab/>
      </w:r>
      <w:r w:rsidRPr="00341635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877E1" w:rsidRPr="00341635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41635">
        <w:rPr>
          <w:rFonts w:ascii="Times New Roman" w:hAnsi="Times New Roman" w:cs="Times New Roman"/>
          <w:sz w:val="28"/>
          <w:szCs w:val="28"/>
        </w:rPr>
        <w:tab/>
      </w:r>
      <w:r w:rsidRPr="00341635">
        <w:rPr>
          <w:rFonts w:ascii="Times New Roman" w:hAnsi="Times New Roman" w:cs="Times New Roman"/>
          <w:sz w:val="28"/>
          <w:szCs w:val="28"/>
        </w:rPr>
        <w:tab/>
      </w:r>
      <w:r w:rsidRPr="00341635">
        <w:rPr>
          <w:rFonts w:ascii="Times New Roman" w:hAnsi="Times New Roman" w:cs="Times New Roman"/>
          <w:sz w:val="28"/>
          <w:szCs w:val="28"/>
        </w:rPr>
        <w:tab/>
      </w:r>
      <w:r w:rsidRPr="00341635">
        <w:rPr>
          <w:rFonts w:ascii="Times New Roman" w:hAnsi="Times New Roman" w:cs="Times New Roman"/>
          <w:sz w:val="28"/>
          <w:szCs w:val="28"/>
        </w:rPr>
        <w:tab/>
      </w:r>
      <w:r w:rsidRPr="00341635">
        <w:rPr>
          <w:rFonts w:ascii="Times New Roman" w:hAnsi="Times New Roman" w:cs="Times New Roman"/>
          <w:sz w:val="28"/>
          <w:szCs w:val="28"/>
        </w:rPr>
        <w:tab/>
      </w:r>
      <w:r w:rsidRPr="00341635">
        <w:rPr>
          <w:rFonts w:ascii="Times New Roman" w:hAnsi="Times New Roman" w:cs="Times New Roman"/>
          <w:sz w:val="28"/>
          <w:szCs w:val="28"/>
        </w:rPr>
        <w:tab/>
      </w:r>
      <w:r w:rsidRPr="00341635">
        <w:rPr>
          <w:rFonts w:ascii="Times New Roman" w:hAnsi="Times New Roman" w:cs="Times New Roman"/>
          <w:sz w:val="28"/>
          <w:szCs w:val="28"/>
        </w:rPr>
        <w:tab/>
      </w:r>
      <w:r w:rsidRPr="00341635">
        <w:rPr>
          <w:rFonts w:ascii="Times New Roman" w:hAnsi="Times New Roman" w:cs="Times New Roman"/>
          <w:sz w:val="28"/>
          <w:szCs w:val="28"/>
        </w:rPr>
        <w:tab/>
      </w:r>
      <w:r w:rsidRPr="00341635">
        <w:rPr>
          <w:rFonts w:ascii="Times New Roman" w:hAnsi="Times New Roman" w:cs="Times New Roman"/>
          <w:sz w:val="28"/>
          <w:szCs w:val="28"/>
        </w:rPr>
        <w:tab/>
      </w:r>
      <w:r w:rsidRPr="00341635">
        <w:rPr>
          <w:rFonts w:ascii="Times New Roman" w:hAnsi="Times New Roman" w:cs="Times New Roman"/>
          <w:sz w:val="16"/>
          <w:szCs w:val="16"/>
        </w:rPr>
        <w:t xml:space="preserve">Таблица </w:t>
      </w:r>
      <w:r w:rsidR="000146B9" w:rsidRPr="00341635">
        <w:rPr>
          <w:rFonts w:ascii="Times New Roman" w:hAnsi="Times New Roman" w:cs="Times New Roman"/>
          <w:sz w:val="16"/>
          <w:szCs w:val="16"/>
        </w:rPr>
        <w:t>4</w:t>
      </w:r>
    </w:p>
    <w:p w:rsidR="009877E1" w:rsidRPr="00341635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41635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4884" w:type="pct"/>
        <w:tblInd w:w="108" w:type="dxa"/>
        <w:tblLook w:val="04A0"/>
      </w:tblPr>
      <w:tblGrid>
        <w:gridCol w:w="2417"/>
        <w:gridCol w:w="1867"/>
        <w:gridCol w:w="2021"/>
        <w:gridCol w:w="1530"/>
        <w:gridCol w:w="1237"/>
      </w:tblGrid>
      <w:tr w:rsidR="009877E1" w:rsidRPr="00341635" w:rsidTr="00C55F99">
        <w:trPr>
          <w:trHeight w:val="436"/>
        </w:trPr>
        <w:tc>
          <w:tcPr>
            <w:tcW w:w="13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41635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разделов расходов</w:t>
            </w: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41635" w:rsidRDefault="009877E1" w:rsidP="0034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Уточненный план на 20</w:t>
            </w:r>
            <w:r w:rsidR="00C55F99"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341635"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41635" w:rsidRDefault="009877E1" w:rsidP="00341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</w:t>
            </w:r>
            <w:r w:rsidR="00C55F99"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341635"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7E1" w:rsidRPr="00341635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Отклонение</w:t>
            </w:r>
            <w:proofErr w:type="gramStart"/>
            <w:r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(+/-), </w:t>
            </w:r>
            <w:proofErr w:type="gramEnd"/>
            <w:r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6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1" w:rsidRPr="00341635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9877E1" w:rsidRPr="00A61FA1" w:rsidTr="00C55F99">
        <w:trPr>
          <w:trHeight w:val="21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41635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41635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7E1" w:rsidRPr="00341635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7E1" w:rsidRPr="00341635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7E1" w:rsidRPr="00341635" w:rsidRDefault="009877E1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BC0C5F" w:rsidRPr="00A61FA1" w:rsidTr="00AB2703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341635" w:rsidRDefault="00BC0C5F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5444,4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5252,0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-192,4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</w:t>
            </w:r>
          </w:p>
        </w:tc>
      </w:tr>
      <w:tr w:rsidR="00BC0C5F" w:rsidRPr="00A61FA1" w:rsidTr="00AB2703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341635" w:rsidRDefault="00BC0C5F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C0C5F" w:rsidRPr="00A61FA1" w:rsidTr="00AB2703">
        <w:trPr>
          <w:trHeight w:val="648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341635" w:rsidRDefault="00BC0C5F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C0C5F" w:rsidRPr="00A61FA1" w:rsidTr="00AB2703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341635" w:rsidRDefault="00BC0C5F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1065,8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919,9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-145,9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86,3</w:t>
            </w:r>
          </w:p>
        </w:tc>
      </w:tr>
      <w:tr w:rsidR="00BC0C5F" w:rsidRPr="00A61FA1" w:rsidTr="00AB2703">
        <w:trPr>
          <w:trHeight w:val="469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341635" w:rsidRDefault="00BC0C5F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2126,9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2071,9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</w:tr>
      <w:tr w:rsidR="00BC0C5F" w:rsidRPr="00A61FA1" w:rsidTr="00AB2703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341635" w:rsidRDefault="00BC0C5F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C0C5F" w:rsidRPr="00A61FA1" w:rsidTr="00AB2703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5F" w:rsidRPr="00341635" w:rsidRDefault="00BC0C5F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433,9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C0C5F" w:rsidRPr="00A61FA1" w:rsidTr="00AB2703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341635" w:rsidRDefault="00BC0C5F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6516,5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6214,3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-302,2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</w:tr>
      <w:tr w:rsidR="00BC0C5F" w:rsidRPr="00A61FA1" w:rsidTr="00AB2703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341635" w:rsidRDefault="00BC0C5F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Здравоохранение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BC0C5F" w:rsidRPr="00A61FA1" w:rsidTr="00AB2703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341635" w:rsidRDefault="00BC0C5F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</w:tr>
      <w:tr w:rsidR="00BC0C5F" w:rsidRPr="00A61FA1" w:rsidTr="00AB2703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341635" w:rsidRDefault="00BC0C5F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572,9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</w:tr>
      <w:tr w:rsidR="00BC0C5F" w:rsidRPr="00A61FA1" w:rsidTr="00AB2703">
        <w:trPr>
          <w:trHeight w:val="233"/>
        </w:trPr>
        <w:tc>
          <w:tcPr>
            <w:tcW w:w="133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341635" w:rsidRDefault="00BC0C5F" w:rsidP="002D5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416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ВСЕГО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16589,7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15826,1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-763,6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C5F" w:rsidRPr="00BC0C5F" w:rsidRDefault="00BC0C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C0C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95,4</w:t>
            </w:r>
          </w:p>
        </w:tc>
      </w:tr>
    </w:tbl>
    <w:p w:rsidR="004A5D45" w:rsidRDefault="004A5D45" w:rsidP="004A5D4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1EE" w:rsidRDefault="00A341EE" w:rsidP="00A341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7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E50B42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E50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50B42">
        <w:rPr>
          <w:rFonts w:ascii="Times New Roman" w:hAnsi="Times New Roman" w:cs="Times New Roman"/>
          <w:sz w:val="28"/>
          <w:szCs w:val="28"/>
        </w:rPr>
        <w:t xml:space="preserve">от 30.12.2020 № 38 «О бюджете сельского поселения </w:t>
      </w:r>
      <w:proofErr w:type="spellStart"/>
      <w:r w:rsidRPr="00E50B42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E50B42">
        <w:rPr>
          <w:rFonts w:ascii="Times New Roman" w:hAnsi="Times New Roman" w:cs="Times New Roman"/>
          <w:sz w:val="28"/>
          <w:szCs w:val="28"/>
        </w:rPr>
        <w:t xml:space="preserve"> на 2021 год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0B42">
        <w:rPr>
          <w:rFonts w:ascii="Times New Roman" w:hAnsi="Times New Roman" w:cs="Times New Roman"/>
          <w:sz w:val="28"/>
          <w:szCs w:val="28"/>
        </w:rPr>
        <w:t>и плановый период 2022 и 2023 годов»</w:t>
      </w:r>
      <w:r w:rsidRPr="00AC06D7">
        <w:rPr>
          <w:rFonts w:ascii="Times New Roman" w:hAnsi="Times New Roman" w:cs="Times New Roman"/>
          <w:sz w:val="28"/>
          <w:szCs w:val="28"/>
        </w:rPr>
        <w:t xml:space="preserve">, с последующими изменениями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06D7">
        <w:rPr>
          <w:rFonts w:ascii="Times New Roman" w:hAnsi="Times New Roman" w:cs="Times New Roman"/>
          <w:sz w:val="28"/>
          <w:szCs w:val="28"/>
        </w:rPr>
        <w:t>и дополнениями, расходы 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C06D7">
        <w:rPr>
          <w:rFonts w:ascii="Times New Roman" w:hAnsi="Times New Roman" w:cs="Times New Roman"/>
          <w:sz w:val="28"/>
          <w:szCs w:val="28"/>
        </w:rPr>
        <w:t xml:space="preserve"> год установлены в </w:t>
      </w:r>
      <w:r w:rsidRPr="00BB6684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1D58B8">
        <w:rPr>
          <w:rFonts w:ascii="Times New Roman" w:hAnsi="Times New Roman" w:cs="Times New Roman"/>
          <w:sz w:val="28"/>
          <w:szCs w:val="28"/>
        </w:rPr>
        <w:t xml:space="preserve">16 589,7 </w:t>
      </w:r>
      <w:r w:rsidRPr="00BB6684">
        <w:rPr>
          <w:rFonts w:ascii="Times New Roman" w:hAnsi="Times New Roman" w:cs="Times New Roman"/>
          <w:sz w:val="28"/>
          <w:szCs w:val="28"/>
        </w:rPr>
        <w:t>тыс. рублей.</w:t>
      </w:r>
    </w:p>
    <w:p w:rsidR="00A341EE" w:rsidRPr="00B27E2E" w:rsidRDefault="00A341EE" w:rsidP="00A341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E2E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сельского поселения (форма 0503117) отражены плановые назначения в части расходов – </w:t>
      </w:r>
      <w:r>
        <w:rPr>
          <w:rFonts w:ascii="Times New Roman" w:hAnsi="Times New Roman" w:cs="Times New Roman"/>
          <w:sz w:val="28"/>
          <w:szCs w:val="28"/>
        </w:rPr>
        <w:t>16 589,7</w:t>
      </w:r>
      <w:r w:rsidRPr="00B27E2E">
        <w:rPr>
          <w:rFonts w:ascii="Times New Roman" w:hAnsi="Times New Roman" w:cs="Times New Roman"/>
          <w:sz w:val="28"/>
          <w:szCs w:val="28"/>
        </w:rPr>
        <w:t xml:space="preserve"> тыс. рублей, что не соответствует решению Совета депутатов сельского поселения </w:t>
      </w:r>
      <w:proofErr w:type="spellStart"/>
      <w:r w:rsidRPr="00E50B42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E50B42">
        <w:rPr>
          <w:rFonts w:ascii="Times New Roman" w:hAnsi="Times New Roman" w:cs="Times New Roman"/>
          <w:sz w:val="28"/>
          <w:szCs w:val="28"/>
        </w:rPr>
        <w:t xml:space="preserve"> от 30.12.2020 № 38 «О бюджете сельского поселения </w:t>
      </w:r>
      <w:proofErr w:type="spellStart"/>
      <w:r w:rsidRPr="00E50B42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E50B42">
        <w:rPr>
          <w:rFonts w:ascii="Times New Roman" w:hAnsi="Times New Roman" w:cs="Times New Roman"/>
          <w:sz w:val="28"/>
          <w:szCs w:val="28"/>
        </w:rPr>
        <w:t xml:space="preserve"> на 2021 год и плановый период                        2022 и 2023 годов»</w:t>
      </w:r>
      <w:r w:rsidRPr="00B27E2E">
        <w:rPr>
          <w:rFonts w:ascii="Times New Roman" w:hAnsi="Times New Roman" w:cs="Times New Roman"/>
          <w:sz w:val="28"/>
          <w:szCs w:val="28"/>
        </w:rPr>
        <w:t>, с последующими изменениями и дополнениями.</w:t>
      </w:r>
      <w:proofErr w:type="gramEnd"/>
    </w:p>
    <w:p w:rsidR="00E50B42" w:rsidRPr="00C55CAF" w:rsidRDefault="00E50B42" w:rsidP="00506E8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728">
        <w:rPr>
          <w:rFonts w:ascii="Times New Roman" w:hAnsi="Times New Roman" w:cs="Times New Roman"/>
          <w:sz w:val="28"/>
          <w:szCs w:val="28"/>
        </w:rPr>
        <w:t>Исполнение расходной части бюджета за 20</w:t>
      </w:r>
      <w:r w:rsidR="00E90728" w:rsidRPr="00E90728">
        <w:rPr>
          <w:rFonts w:ascii="Times New Roman" w:hAnsi="Times New Roman" w:cs="Times New Roman"/>
          <w:sz w:val="28"/>
          <w:szCs w:val="28"/>
        </w:rPr>
        <w:t>21</w:t>
      </w:r>
      <w:r w:rsidRPr="00E90728">
        <w:rPr>
          <w:rFonts w:ascii="Times New Roman" w:hAnsi="Times New Roman" w:cs="Times New Roman"/>
          <w:sz w:val="28"/>
          <w:szCs w:val="28"/>
        </w:rPr>
        <w:t xml:space="preserve"> год, согласно отчету об исполнении бюджета (форма 0503117), составило </w:t>
      </w:r>
      <w:r w:rsidR="00E90728" w:rsidRPr="00506E83">
        <w:rPr>
          <w:rFonts w:ascii="Times New Roman" w:hAnsi="Times New Roman" w:cs="Times New Roman"/>
          <w:sz w:val="28"/>
          <w:szCs w:val="28"/>
        </w:rPr>
        <w:t>15826,1</w:t>
      </w:r>
      <w:r w:rsidRPr="00E9072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77E1" w:rsidRDefault="009877E1" w:rsidP="00506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FC">
        <w:rPr>
          <w:rFonts w:ascii="Times New Roman" w:hAnsi="Times New Roman" w:cs="Times New Roman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за 20</w:t>
      </w:r>
      <w:r w:rsidR="00725DFC" w:rsidRPr="00725DFC">
        <w:rPr>
          <w:rFonts w:ascii="Times New Roman" w:hAnsi="Times New Roman" w:cs="Times New Roman"/>
          <w:sz w:val="28"/>
          <w:szCs w:val="28"/>
        </w:rPr>
        <w:t>20</w:t>
      </w:r>
      <w:r w:rsidRPr="00725DFC">
        <w:rPr>
          <w:rFonts w:ascii="Times New Roman" w:hAnsi="Times New Roman" w:cs="Times New Roman"/>
          <w:sz w:val="28"/>
          <w:szCs w:val="28"/>
        </w:rPr>
        <w:t>-20</w:t>
      </w:r>
      <w:r w:rsidR="00426196" w:rsidRPr="00725DFC">
        <w:rPr>
          <w:rFonts w:ascii="Times New Roman" w:hAnsi="Times New Roman" w:cs="Times New Roman"/>
          <w:sz w:val="28"/>
          <w:szCs w:val="28"/>
        </w:rPr>
        <w:t>2</w:t>
      </w:r>
      <w:r w:rsidR="00725DFC" w:rsidRPr="00725DFC">
        <w:rPr>
          <w:rFonts w:ascii="Times New Roman" w:hAnsi="Times New Roman" w:cs="Times New Roman"/>
          <w:sz w:val="28"/>
          <w:szCs w:val="28"/>
        </w:rPr>
        <w:t>1</w:t>
      </w:r>
      <w:r w:rsidRPr="00725DFC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</w:t>
      </w:r>
      <w:r w:rsidR="000146B9" w:rsidRPr="00725DFC">
        <w:rPr>
          <w:rFonts w:ascii="Times New Roman" w:hAnsi="Times New Roman" w:cs="Times New Roman"/>
          <w:sz w:val="28"/>
          <w:szCs w:val="28"/>
        </w:rPr>
        <w:t>5</w:t>
      </w:r>
      <w:r w:rsidRPr="00725DFC">
        <w:rPr>
          <w:rFonts w:ascii="Times New Roman" w:hAnsi="Times New Roman" w:cs="Times New Roman"/>
          <w:sz w:val="28"/>
          <w:szCs w:val="28"/>
        </w:rPr>
        <w:t>.</w:t>
      </w:r>
    </w:p>
    <w:p w:rsidR="00322222" w:rsidRDefault="00322222" w:rsidP="00506E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22" w:rsidRDefault="00322222" w:rsidP="00E50B42">
      <w:pPr>
        <w:tabs>
          <w:tab w:val="left" w:pos="426"/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222" w:rsidRDefault="00322222" w:rsidP="00E50B42">
      <w:pPr>
        <w:tabs>
          <w:tab w:val="left" w:pos="426"/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222" w:rsidRDefault="00322222" w:rsidP="00E50B42">
      <w:pPr>
        <w:tabs>
          <w:tab w:val="left" w:pos="426"/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222" w:rsidRDefault="00322222" w:rsidP="00E50B42">
      <w:pPr>
        <w:tabs>
          <w:tab w:val="left" w:pos="426"/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222" w:rsidRPr="00725DFC" w:rsidRDefault="00322222" w:rsidP="00E50B42">
      <w:pPr>
        <w:tabs>
          <w:tab w:val="left" w:pos="426"/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E1" w:rsidRPr="00725DFC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725DFC">
        <w:rPr>
          <w:rFonts w:ascii="Times New Roman" w:hAnsi="Times New Roman" w:cs="Times New Roman"/>
          <w:sz w:val="16"/>
          <w:szCs w:val="16"/>
        </w:rPr>
        <w:t xml:space="preserve">Таблица </w:t>
      </w:r>
      <w:r w:rsidR="000146B9" w:rsidRPr="00725DFC">
        <w:rPr>
          <w:rFonts w:ascii="Times New Roman" w:hAnsi="Times New Roman" w:cs="Times New Roman"/>
          <w:sz w:val="16"/>
          <w:szCs w:val="16"/>
        </w:rPr>
        <w:t>5</w:t>
      </w:r>
    </w:p>
    <w:p w:rsidR="009877E1" w:rsidRPr="00725DFC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725DFC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Style w:val="a5"/>
        <w:tblW w:w="0" w:type="auto"/>
        <w:tblInd w:w="93" w:type="dxa"/>
        <w:tblLook w:val="04A0"/>
      </w:tblPr>
      <w:tblGrid>
        <w:gridCol w:w="700"/>
        <w:gridCol w:w="1971"/>
        <w:gridCol w:w="1094"/>
        <w:gridCol w:w="1151"/>
        <w:gridCol w:w="1018"/>
        <w:gridCol w:w="1094"/>
        <w:gridCol w:w="1076"/>
        <w:gridCol w:w="983"/>
      </w:tblGrid>
      <w:tr w:rsidR="009877E1" w:rsidRPr="00A61FA1" w:rsidTr="00462748">
        <w:trPr>
          <w:trHeight w:val="225"/>
        </w:trPr>
        <w:tc>
          <w:tcPr>
            <w:tcW w:w="700" w:type="dxa"/>
            <w:vMerge w:val="restart"/>
            <w:vAlign w:val="center"/>
            <w:hideMark/>
          </w:tcPr>
          <w:p w:rsidR="009877E1" w:rsidRPr="00725DFC" w:rsidRDefault="009877E1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971" w:type="dxa"/>
            <w:vMerge w:val="restart"/>
            <w:vAlign w:val="center"/>
            <w:hideMark/>
          </w:tcPr>
          <w:p w:rsidR="009877E1" w:rsidRPr="00725DFC" w:rsidRDefault="009877E1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263" w:type="dxa"/>
            <w:gridSpan w:val="3"/>
            <w:vAlign w:val="center"/>
            <w:hideMark/>
          </w:tcPr>
          <w:p w:rsidR="009877E1" w:rsidRPr="00725DFC" w:rsidRDefault="009877E1" w:rsidP="00725DFC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725DFC"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153" w:type="dxa"/>
            <w:gridSpan w:val="3"/>
            <w:vAlign w:val="center"/>
            <w:hideMark/>
          </w:tcPr>
          <w:p w:rsidR="009877E1" w:rsidRPr="00725DFC" w:rsidRDefault="009877E1" w:rsidP="00725DFC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426196"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725DFC"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9877E1" w:rsidRPr="00A61FA1" w:rsidTr="00462748">
        <w:trPr>
          <w:trHeight w:val="645"/>
        </w:trPr>
        <w:tc>
          <w:tcPr>
            <w:tcW w:w="700" w:type="dxa"/>
            <w:vMerge/>
            <w:vAlign w:val="center"/>
            <w:hideMark/>
          </w:tcPr>
          <w:p w:rsidR="009877E1" w:rsidRPr="00A61FA1" w:rsidRDefault="009877E1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9877E1" w:rsidRPr="00A61FA1" w:rsidRDefault="009877E1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vAlign w:val="center"/>
            <w:hideMark/>
          </w:tcPr>
          <w:p w:rsidR="009877E1" w:rsidRPr="00C5274B" w:rsidRDefault="009877E1" w:rsidP="00725DFC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27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</w:t>
            </w:r>
            <w:r w:rsidR="00725DFC" w:rsidRPr="00C527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C527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151" w:type="dxa"/>
            <w:vAlign w:val="center"/>
            <w:hideMark/>
          </w:tcPr>
          <w:p w:rsidR="009877E1" w:rsidRPr="00C5274B" w:rsidRDefault="009877E1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27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018" w:type="dxa"/>
            <w:vAlign w:val="center"/>
            <w:hideMark/>
          </w:tcPr>
          <w:p w:rsidR="009877E1" w:rsidRPr="00C5274B" w:rsidRDefault="009877E1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27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расходов, %</w:t>
            </w:r>
          </w:p>
        </w:tc>
        <w:tc>
          <w:tcPr>
            <w:tcW w:w="1094" w:type="dxa"/>
            <w:vAlign w:val="center"/>
            <w:hideMark/>
          </w:tcPr>
          <w:p w:rsidR="009877E1" w:rsidRPr="00C5274B" w:rsidRDefault="009877E1" w:rsidP="00725DFC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27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</w:t>
            </w:r>
            <w:r w:rsidR="00426196" w:rsidRPr="00C527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725DFC" w:rsidRPr="00C527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Pr="00C527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076" w:type="dxa"/>
            <w:vAlign w:val="center"/>
            <w:hideMark/>
          </w:tcPr>
          <w:p w:rsidR="009877E1" w:rsidRPr="00C5274B" w:rsidRDefault="009877E1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27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983" w:type="dxa"/>
            <w:vAlign w:val="center"/>
            <w:hideMark/>
          </w:tcPr>
          <w:p w:rsidR="009877E1" w:rsidRPr="00C5274B" w:rsidRDefault="009877E1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274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расходов, %</w:t>
            </w:r>
          </w:p>
        </w:tc>
      </w:tr>
      <w:tr w:rsidR="009877E1" w:rsidRPr="00A61FA1" w:rsidTr="00462748">
        <w:trPr>
          <w:trHeight w:val="225"/>
        </w:trPr>
        <w:tc>
          <w:tcPr>
            <w:tcW w:w="700" w:type="dxa"/>
            <w:vAlign w:val="center"/>
            <w:hideMark/>
          </w:tcPr>
          <w:p w:rsidR="009877E1" w:rsidRPr="00725DFC" w:rsidRDefault="009877E1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71" w:type="dxa"/>
            <w:vAlign w:val="center"/>
            <w:hideMark/>
          </w:tcPr>
          <w:p w:rsidR="009877E1" w:rsidRPr="00725DFC" w:rsidRDefault="009877E1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94" w:type="dxa"/>
            <w:vAlign w:val="center"/>
            <w:hideMark/>
          </w:tcPr>
          <w:p w:rsidR="009877E1" w:rsidRPr="00725DFC" w:rsidRDefault="009877E1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1" w:type="dxa"/>
            <w:vAlign w:val="center"/>
            <w:hideMark/>
          </w:tcPr>
          <w:p w:rsidR="009877E1" w:rsidRPr="00725DFC" w:rsidRDefault="009877E1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8" w:type="dxa"/>
            <w:vAlign w:val="center"/>
            <w:hideMark/>
          </w:tcPr>
          <w:p w:rsidR="009877E1" w:rsidRPr="00725DFC" w:rsidRDefault="009877E1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4" w:type="dxa"/>
            <w:vAlign w:val="center"/>
            <w:hideMark/>
          </w:tcPr>
          <w:p w:rsidR="009877E1" w:rsidRPr="00725DFC" w:rsidRDefault="009877E1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76" w:type="dxa"/>
            <w:vAlign w:val="center"/>
            <w:hideMark/>
          </w:tcPr>
          <w:p w:rsidR="009877E1" w:rsidRPr="00725DFC" w:rsidRDefault="009877E1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3" w:type="dxa"/>
            <w:vAlign w:val="center"/>
            <w:hideMark/>
          </w:tcPr>
          <w:p w:rsidR="009877E1" w:rsidRPr="00725DFC" w:rsidRDefault="009877E1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7C2243" w:rsidRPr="00A61FA1" w:rsidTr="007C2243">
        <w:trPr>
          <w:trHeight w:val="225"/>
        </w:trPr>
        <w:tc>
          <w:tcPr>
            <w:tcW w:w="700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971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5 355,30</w:t>
            </w:r>
          </w:p>
        </w:tc>
        <w:tc>
          <w:tcPr>
            <w:tcW w:w="1151" w:type="dxa"/>
            <w:vAlign w:val="center"/>
            <w:hideMark/>
          </w:tcPr>
          <w:p w:rsidR="007C2243" w:rsidRPr="007C2243" w:rsidRDefault="00EF060E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018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B432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252,0</w:t>
            </w:r>
          </w:p>
        </w:tc>
        <w:tc>
          <w:tcPr>
            <w:tcW w:w="1076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983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</w:tr>
      <w:tr w:rsidR="007C2243" w:rsidRPr="00A61FA1" w:rsidTr="007C2243">
        <w:trPr>
          <w:trHeight w:val="225"/>
        </w:trPr>
        <w:tc>
          <w:tcPr>
            <w:tcW w:w="700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971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151" w:type="dxa"/>
            <w:vAlign w:val="center"/>
            <w:hideMark/>
          </w:tcPr>
          <w:p w:rsidR="007C2243" w:rsidRPr="007C2243" w:rsidRDefault="00EF060E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1076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</w:tr>
      <w:tr w:rsidR="007C2243" w:rsidRPr="00A61FA1" w:rsidTr="007C2243">
        <w:trPr>
          <w:trHeight w:val="495"/>
        </w:trPr>
        <w:tc>
          <w:tcPr>
            <w:tcW w:w="700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971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151" w:type="dxa"/>
            <w:vAlign w:val="center"/>
            <w:hideMark/>
          </w:tcPr>
          <w:p w:rsidR="007C2243" w:rsidRPr="007C2243" w:rsidRDefault="00EF060E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</w:t>
            </w:r>
          </w:p>
        </w:tc>
        <w:tc>
          <w:tcPr>
            <w:tcW w:w="1018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1076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7C2243" w:rsidRPr="00A61FA1" w:rsidTr="007C2243">
        <w:trPr>
          <w:trHeight w:val="225"/>
        </w:trPr>
        <w:tc>
          <w:tcPr>
            <w:tcW w:w="700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971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1034,2</w:t>
            </w:r>
          </w:p>
        </w:tc>
        <w:tc>
          <w:tcPr>
            <w:tcW w:w="1151" w:type="dxa"/>
            <w:vAlign w:val="center"/>
            <w:hideMark/>
          </w:tcPr>
          <w:p w:rsidR="007C2243" w:rsidRPr="007C2243" w:rsidRDefault="00EF060E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1018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919,9</w:t>
            </w:r>
          </w:p>
        </w:tc>
        <w:tc>
          <w:tcPr>
            <w:tcW w:w="1076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86,3</w:t>
            </w:r>
          </w:p>
        </w:tc>
        <w:tc>
          <w:tcPr>
            <w:tcW w:w="983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</w:tr>
      <w:tr w:rsidR="007C2243" w:rsidRPr="00A61FA1" w:rsidTr="007C2243">
        <w:trPr>
          <w:trHeight w:val="225"/>
        </w:trPr>
        <w:tc>
          <w:tcPr>
            <w:tcW w:w="700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971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3 445,8</w:t>
            </w:r>
          </w:p>
        </w:tc>
        <w:tc>
          <w:tcPr>
            <w:tcW w:w="1151" w:type="dxa"/>
            <w:vAlign w:val="center"/>
            <w:hideMark/>
          </w:tcPr>
          <w:p w:rsidR="007C2243" w:rsidRPr="007C2243" w:rsidRDefault="00EF060E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018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B432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071,9</w:t>
            </w:r>
          </w:p>
        </w:tc>
        <w:tc>
          <w:tcPr>
            <w:tcW w:w="1076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97,4</w:t>
            </w:r>
          </w:p>
        </w:tc>
        <w:tc>
          <w:tcPr>
            <w:tcW w:w="983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13,1</w:t>
            </w:r>
          </w:p>
        </w:tc>
      </w:tr>
      <w:tr w:rsidR="007C2243" w:rsidRPr="00A61FA1" w:rsidTr="007C2243">
        <w:trPr>
          <w:trHeight w:val="225"/>
        </w:trPr>
        <w:tc>
          <w:tcPr>
            <w:tcW w:w="700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971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51" w:type="dxa"/>
            <w:vAlign w:val="center"/>
            <w:hideMark/>
          </w:tcPr>
          <w:p w:rsidR="007C2243" w:rsidRPr="007C2243" w:rsidRDefault="00EF060E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76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C2243" w:rsidRPr="00A61FA1" w:rsidTr="007C2243">
        <w:trPr>
          <w:trHeight w:val="225"/>
        </w:trPr>
        <w:tc>
          <w:tcPr>
            <w:tcW w:w="700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971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78,5</w:t>
            </w:r>
          </w:p>
        </w:tc>
        <w:tc>
          <w:tcPr>
            <w:tcW w:w="1151" w:type="dxa"/>
            <w:vAlign w:val="center"/>
            <w:hideMark/>
          </w:tcPr>
          <w:p w:rsidR="007C2243" w:rsidRPr="007C2243" w:rsidRDefault="00EF060E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433,9</w:t>
            </w:r>
          </w:p>
        </w:tc>
        <w:tc>
          <w:tcPr>
            <w:tcW w:w="1076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</w:tr>
      <w:tr w:rsidR="007C2243" w:rsidRPr="00A61FA1" w:rsidTr="007C2243">
        <w:trPr>
          <w:trHeight w:val="225"/>
        </w:trPr>
        <w:tc>
          <w:tcPr>
            <w:tcW w:w="700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971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5 664,3</w:t>
            </w:r>
          </w:p>
        </w:tc>
        <w:tc>
          <w:tcPr>
            <w:tcW w:w="1151" w:type="dxa"/>
            <w:vAlign w:val="center"/>
            <w:hideMark/>
          </w:tcPr>
          <w:p w:rsidR="007C2243" w:rsidRPr="007C2243" w:rsidRDefault="00EF060E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1018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B432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1076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83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39,3</w:t>
            </w:r>
          </w:p>
        </w:tc>
      </w:tr>
      <w:tr w:rsidR="007C2243" w:rsidRPr="00A61FA1" w:rsidTr="007C2243">
        <w:trPr>
          <w:trHeight w:val="225"/>
        </w:trPr>
        <w:tc>
          <w:tcPr>
            <w:tcW w:w="700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71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Здравоохранения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51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8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1076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83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7C2243" w:rsidRPr="00A61FA1" w:rsidTr="007C2243">
        <w:trPr>
          <w:trHeight w:val="225"/>
        </w:trPr>
        <w:tc>
          <w:tcPr>
            <w:tcW w:w="700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971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145,9</w:t>
            </w:r>
          </w:p>
        </w:tc>
        <w:tc>
          <w:tcPr>
            <w:tcW w:w="1151" w:type="dxa"/>
            <w:vAlign w:val="center"/>
            <w:hideMark/>
          </w:tcPr>
          <w:p w:rsidR="007C2243" w:rsidRPr="007C2243" w:rsidRDefault="00EF060E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145,5</w:t>
            </w:r>
          </w:p>
        </w:tc>
        <w:tc>
          <w:tcPr>
            <w:tcW w:w="1076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99,7</w:t>
            </w:r>
          </w:p>
        </w:tc>
        <w:tc>
          <w:tcPr>
            <w:tcW w:w="983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</w:tr>
      <w:tr w:rsidR="007C2243" w:rsidRPr="00A61FA1" w:rsidTr="007C2243">
        <w:trPr>
          <w:trHeight w:val="225"/>
        </w:trPr>
        <w:tc>
          <w:tcPr>
            <w:tcW w:w="700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71" w:type="dxa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sz w:val="16"/>
                <w:szCs w:val="16"/>
              </w:rPr>
              <w:t>и спорт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51" w:type="dxa"/>
            <w:vAlign w:val="center"/>
            <w:hideMark/>
          </w:tcPr>
          <w:p w:rsidR="007C2243" w:rsidRPr="007C2243" w:rsidRDefault="00EF060E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505,2</w:t>
            </w:r>
          </w:p>
        </w:tc>
        <w:tc>
          <w:tcPr>
            <w:tcW w:w="1076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983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</w:tr>
      <w:tr w:rsidR="007C2243" w:rsidRPr="00A61FA1" w:rsidTr="007C2243">
        <w:trPr>
          <w:trHeight w:val="315"/>
        </w:trPr>
        <w:tc>
          <w:tcPr>
            <w:tcW w:w="2671" w:type="dxa"/>
            <w:gridSpan w:val="2"/>
            <w:vAlign w:val="center"/>
            <w:hideMark/>
          </w:tcPr>
          <w:p w:rsidR="007C2243" w:rsidRPr="00725DFC" w:rsidRDefault="007C2243" w:rsidP="002D53E1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25D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16260,3</w:t>
            </w:r>
          </w:p>
        </w:tc>
        <w:tc>
          <w:tcPr>
            <w:tcW w:w="1151" w:type="dxa"/>
            <w:vAlign w:val="center"/>
            <w:hideMark/>
          </w:tcPr>
          <w:p w:rsidR="007C2243" w:rsidRPr="007C2243" w:rsidRDefault="007C2243" w:rsidP="00455C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1018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4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15826,1</w:t>
            </w:r>
          </w:p>
        </w:tc>
        <w:tc>
          <w:tcPr>
            <w:tcW w:w="1076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83" w:type="dxa"/>
            <w:vAlign w:val="center"/>
            <w:hideMark/>
          </w:tcPr>
          <w:p w:rsidR="007C2243" w:rsidRPr="007C2243" w:rsidRDefault="007C2243" w:rsidP="007C22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C224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9877E1" w:rsidRPr="00455C03" w:rsidRDefault="009877E1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C03">
        <w:rPr>
          <w:rFonts w:ascii="Times New Roman" w:hAnsi="Times New Roman" w:cs="Times New Roman"/>
          <w:sz w:val="28"/>
          <w:szCs w:val="28"/>
        </w:rPr>
        <w:tab/>
      </w:r>
    </w:p>
    <w:p w:rsidR="009877E1" w:rsidRPr="00455C03" w:rsidRDefault="009877E1" w:rsidP="002D53E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C0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55C03">
        <w:rPr>
          <w:rFonts w:ascii="Times New Roman" w:hAnsi="Times New Roman" w:cs="Times New Roman"/>
          <w:sz w:val="28"/>
          <w:szCs w:val="28"/>
        </w:rPr>
        <w:t>В сравнении с уровнем 20</w:t>
      </w:r>
      <w:r w:rsidR="00455C03" w:rsidRPr="00455C03">
        <w:rPr>
          <w:rFonts w:ascii="Times New Roman" w:hAnsi="Times New Roman" w:cs="Times New Roman"/>
          <w:sz w:val="28"/>
          <w:szCs w:val="28"/>
        </w:rPr>
        <w:t>20</w:t>
      </w:r>
      <w:r w:rsidRPr="00455C03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в 20</w:t>
      </w:r>
      <w:r w:rsidR="0063124C" w:rsidRPr="00455C03">
        <w:rPr>
          <w:rFonts w:ascii="Times New Roman" w:hAnsi="Times New Roman" w:cs="Times New Roman"/>
          <w:sz w:val="28"/>
          <w:szCs w:val="28"/>
        </w:rPr>
        <w:t>2</w:t>
      </w:r>
      <w:r w:rsidR="00455C03" w:rsidRPr="00455C03">
        <w:rPr>
          <w:rFonts w:ascii="Times New Roman" w:hAnsi="Times New Roman" w:cs="Times New Roman"/>
          <w:sz w:val="28"/>
          <w:szCs w:val="28"/>
        </w:rPr>
        <w:t>1</w:t>
      </w:r>
      <w:r w:rsidRPr="00455C0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3124C" w:rsidRPr="00455C03">
        <w:rPr>
          <w:rFonts w:ascii="Times New Roman" w:hAnsi="Times New Roman" w:cs="Times New Roman"/>
          <w:sz w:val="28"/>
          <w:szCs w:val="28"/>
        </w:rPr>
        <w:t>у</w:t>
      </w:r>
      <w:r w:rsidR="00455C03" w:rsidRPr="00455C03">
        <w:rPr>
          <w:rFonts w:ascii="Times New Roman" w:hAnsi="Times New Roman" w:cs="Times New Roman"/>
          <w:sz w:val="28"/>
          <w:szCs w:val="28"/>
        </w:rPr>
        <w:t>меньшились</w:t>
      </w:r>
      <w:r w:rsidRPr="00455C03">
        <w:rPr>
          <w:rFonts w:ascii="Times New Roman" w:hAnsi="Times New Roman" w:cs="Times New Roman"/>
          <w:sz w:val="28"/>
          <w:szCs w:val="28"/>
        </w:rPr>
        <w:t xml:space="preserve"> на </w:t>
      </w:r>
      <w:r w:rsidR="00455C03" w:rsidRPr="00455C03">
        <w:rPr>
          <w:rFonts w:ascii="Times New Roman" w:hAnsi="Times New Roman" w:cs="Times New Roman"/>
          <w:sz w:val="28"/>
          <w:szCs w:val="28"/>
        </w:rPr>
        <w:t>434,2</w:t>
      </w:r>
      <w:r w:rsidRPr="00455C03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3124C" w:rsidRPr="00455C03">
        <w:rPr>
          <w:rFonts w:ascii="Times New Roman" w:hAnsi="Times New Roman" w:cs="Times New Roman"/>
          <w:sz w:val="28"/>
          <w:szCs w:val="28"/>
        </w:rPr>
        <w:t>увеличение</w:t>
      </w:r>
      <w:r w:rsidRPr="00455C03">
        <w:rPr>
          <w:rFonts w:ascii="Times New Roman" w:hAnsi="Times New Roman" w:cs="Times New Roman"/>
          <w:sz w:val="28"/>
          <w:szCs w:val="28"/>
        </w:rPr>
        <w:t xml:space="preserve"> процента исполнения бюджета по расходам (с </w:t>
      </w:r>
      <w:r w:rsidR="00455C03" w:rsidRPr="00455C03">
        <w:rPr>
          <w:rFonts w:ascii="Times New Roman" w:hAnsi="Times New Roman" w:cs="Times New Roman"/>
          <w:sz w:val="28"/>
          <w:szCs w:val="28"/>
        </w:rPr>
        <w:t>92,4</w:t>
      </w:r>
      <w:r w:rsidRPr="00455C03">
        <w:rPr>
          <w:rFonts w:ascii="Times New Roman" w:hAnsi="Times New Roman" w:cs="Times New Roman"/>
          <w:sz w:val="28"/>
          <w:szCs w:val="28"/>
        </w:rPr>
        <w:t xml:space="preserve"> % до </w:t>
      </w:r>
      <w:r w:rsidR="00455C03" w:rsidRPr="00455C03">
        <w:rPr>
          <w:rFonts w:ascii="Times New Roman" w:hAnsi="Times New Roman" w:cs="Times New Roman"/>
          <w:sz w:val="28"/>
          <w:szCs w:val="28"/>
        </w:rPr>
        <w:t>95,4</w:t>
      </w:r>
      <w:r w:rsidRPr="00455C03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C31B4E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4E">
        <w:rPr>
          <w:rFonts w:ascii="Times New Roman" w:hAnsi="Times New Roman" w:cs="Times New Roman"/>
          <w:sz w:val="28"/>
          <w:szCs w:val="28"/>
        </w:rPr>
        <w:t>Основная доля расходов бюджета поселения в 20</w:t>
      </w:r>
      <w:r w:rsidR="00F7548E" w:rsidRPr="00C31B4E">
        <w:rPr>
          <w:rFonts w:ascii="Times New Roman" w:hAnsi="Times New Roman" w:cs="Times New Roman"/>
          <w:sz w:val="28"/>
          <w:szCs w:val="28"/>
        </w:rPr>
        <w:t>2</w:t>
      </w:r>
      <w:r w:rsidR="00C31B4E" w:rsidRPr="00C31B4E">
        <w:rPr>
          <w:rFonts w:ascii="Times New Roman" w:hAnsi="Times New Roman" w:cs="Times New Roman"/>
          <w:sz w:val="28"/>
          <w:szCs w:val="28"/>
        </w:rPr>
        <w:t>1</w:t>
      </w:r>
      <w:r w:rsidRPr="00C31B4E">
        <w:rPr>
          <w:rFonts w:ascii="Times New Roman" w:hAnsi="Times New Roman" w:cs="Times New Roman"/>
          <w:sz w:val="28"/>
          <w:szCs w:val="28"/>
        </w:rPr>
        <w:t xml:space="preserve"> году            приходится на разделы: </w:t>
      </w:r>
      <w:r w:rsidR="00EF7FF5" w:rsidRPr="00C31B4E">
        <w:rPr>
          <w:rFonts w:ascii="Times New Roman" w:hAnsi="Times New Roman" w:cs="Times New Roman"/>
          <w:sz w:val="28"/>
          <w:szCs w:val="28"/>
        </w:rPr>
        <w:t xml:space="preserve">культура и кинематография – </w:t>
      </w:r>
      <w:r w:rsidR="00C31B4E" w:rsidRPr="00C31B4E">
        <w:rPr>
          <w:rFonts w:ascii="Times New Roman" w:hAnsi="Times New Roman" w:cs="Times New Roman"/>
          <w:sz w:val="28"/>
          <w:szCs w:val="28"/>
        </w:rPr>
        <w:t>39,3</w:t>
      </w:r>
      <w:r w:rsidR="00EF7FF5" w:rsidRPr="00C31B4E">
        <w:rPr>
          <w:rFonts w:ascii="Times New Roman" w:hAnsi="Times New Roman" w:cs="Times New Roman"/>
          <w:sz w:val="28"/>
          <w:szCs w:val="28"/>
        </w:rPr>
        <w:t xml:space="preserve"> %                                     (в 20</w:t>
      </w:r>
      <w:r w:rsidR="00C31B4E" w:rsidRPr="00C31B4E">
        <w:rPr>
          <w:rFonts w:ascii="Times New Roman" w:hAnsi="Times New Roman" w:cs="Times New Roman"/>
          <w:sz w:val="28"/>
          <w:szCs w:val="28"/>
        </w:rPr>
        <w:t>20</w:t>
      </w:r>
      <w:r w:rsidR="00EF7FF5" w:rsidRPr="00C31B4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31B4E" w:rsidRPr="00C31B4E">
        <w:rPr>
          <w:rFonts w:ascii="Times New Roman" w:hAnsi="Times New Roman" w:cs="Times New Roman"/>
          <w:sz w:val="28"/>
          <w:szCs w:val="28"/>
        </w:rPr>
        <w:t>34,8</w:t>
      </w:r>
      <w:r w:rsidR="00EF7FF5" w:rsidRPr="00C31B4E">
        <w:rPr>
          <w:rFonts w:ascii="Times New Roman" w:hAnsi="Times New Roman" w:cs="Times New Roman"/>
          <w:sz w:val="28"/>
          <w:szCs w:val="28"/>
        </w:rPr>
        <w:t xml:space="preserve"> %), </w:t>
      </w:r>
      <w:r w:rsidRPr="00C31B4E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="00C31B4E" w:rsidRPr="00C31B4E">
        <w:rPr>
          <w:rFonts w:ascii="Times New Roman" w:hAnsi="Times New Roman" w:cs="Times New Roman"/>
          <w:sz w:val="28"/>
          <w:szCs w:val="28"/>
        </w:rPr>
        <w:t>33,2</w:t>
      </w:r>
      <w:r w:rsidRPr="00C31B4E">
        <w:rPr>
          <w:rFonts w:ascii="Times New Roman" w:hAnsi="Times New Roman" w:cs="Times New Roman"/>
          <w:sz w:val="28"/>
          <w:szCs w:val="28"/>
        </w:rPr>
        <w:t xml:space="preserve"> %                      (в 20</w:t>
      </w:r>
      <w:r w:rsidR="00C31B4E" w:rsidRPr="00C31B4E">
        <w:rPr>
          <w:rFonts w:ascii="Times New Roman" w:hAnsi="Times New Roman" w:cs="Times New Roman"/>
          <w:sz w:val="28"/>
          <w:szCs w:val="28"/>
        </w:rPr>
        <w:t>20</w:t>
      </w:r>
      <w:r w:rsidRPr="00C31B4E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C31B4E" w:rsidRPr="00C31B4E">
        <w:rPr>
          <w:rFonts w:ascii="Times New Roman" w:hAnsi="Times New Roman" w:cs="Times New Roman"/>
          <w:sz w:val="28"/>
          <w:szCs w:val="28"/>
        </w:rPr>
        <w:t>32,9</w:t>
      </w:r>
      <w:r w:rsidRPr="00C31B4E">
        <w:rPr>
          <w:rFonts w:ascii="Times New Roman" w:hAnsi="Times New Roman" w:cs="Times New Roman"/>
          <w:sz w:val="28"/>
          <w:szCs w:val="28"/>
        </w:rPr>
        <w:t xml:space="preserve"> %), </w:t>
      </w:r>
      <w:r w:rsidR="00597341" w:rsidRPr="00C31B4E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C31B4E">
        <w:rPr>
          <w:rFonts w:ascii="Times New Roman" w:hAnsi="Times New Roman" w:cs="Times New Roman"/>
          <w:sz w:val="28"/>
          <w:szCs w:val="28"/>
        </w:rPr>
        <w:t xml:space="preserve"> – </w:t>
      </w:r>
      <w:r w:rsidR="00C31B4E" w:rsidRPr="00C31B4E">
        <w:rPr>
          <w:rFonts w:ascii="Times New Roman" w:hAnsi="Times New Roman" w:cs="Times New Roman"/>
          <w:sz w:val="28"/>
          <w:szCs w:val="28"/>
        </w:rPr>
        <w:t>13,1</w:t>
      </w:r>
      <w:r w:rsidRPr="00C31B4E">
        <w:rPr>
          <w:rFonts w:ascii="Times New Roman" w:hAnsi="Times New Roman" w:cs="Times New Roman"/>
          <w:sz w:val="28"/>
          <w:szCs w:val="28"/>
        </w:rPr>
        <w:t xml:space="preserve"> %                                       (в 20</w:t>
      </w:r>
      <w:r w:rsidR="00C31B4E" w:rsidRPr="00C31B4E">
        <w:rPr>
          <w:rFonts w:ascii="Times New Roman" w:hAnsi="Times New Roman" w:cs="Times New Roman"/>
          <w:sz w:val="28"/>
          <w:szCs w:val="28"/>
        </w:rPr>
        <w:t>20</w:t>
      </w:r>
      <w:r w:rsidRPr="00C31B4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31B4E" w:rsidRPr="00C31B4E">
        <w:rPr>
          <w:rFonts w:ascii="Times New Roman" w:hAnsi="Times New Roman" w:cs="Times New Roman"/>
          <w:sz w:val="28"/>
          <w:szCs w:val="28"/>
        </w:rPr>
        <w:t>21,2</w:t>
      </w:r>
      <w:r w:rsidRPr="00C31B4E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04834" w:rsidRPr="00AB27BB" w:rsidRDefault="000A7DBD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BB">
        <w:rPr>
          <w:rFonts w:ascii="Times New Roman" w:hAnsi="Times New Roman" w:cs="Times New Roman"/>
          <w:sz w:val="28"/>
          <w:szCs w:val="28"/>
        </w:rPr>
        <w:t xml:space="preserve">По разделу 01 00 «Общегосударственные вопросы» расходы исполнены в </w:t>
      </w:r>
      <w:r w:rsidR="00082D83" w:rsidRPr="00AB27BB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B27BB" w:rsidRPr="00AB27BB">
        <w:rPr>
          <w:rFonts w:ascii="Times New Roman" w:hAnsi="Times New Roman" w:cs="Times New Roman"/>
          <w:sz w:val="28"/>
          <w:szCs w:val="28"/>
        </w:rPr>
        <w:t>5 252,0</w:t>
      </w:r>
      <w:r w:rsidRPr="00AB27B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B27BB" w:rsidRPr="00AB27BB">
        <w:rPr>
          <w:rFonts w:ascii="Times New Roman" w:hAnsi="Times New Roman" w:cs="Times New Roman"/>
          <w:sz w:val="28"/>
          <w:szCs w:val="28"/>
        </w:rPr>
        <w:t>96,5</w:t>
      </w:r>
      <w:r w:rsidRPr="00AB27BB">
        <w:rPr>
          <w:rFonts w:ascii="Times New Roman" w:hAnsi="Times New Roman" w:cs="Times New Roman"/>
          <w:sz w:val="28"/>
          <w:szCs w:val="28"/>
        </w:rPr>
        <w:t xml:space="preserve"> % к плановым назначениям (в 20</w:t>
      </w:r>
      <w:r w:rsidR="00AB27BB" w:rsidRPr="00AB27BB">
        <w:rPr>
          <w:rFonts w:ascii="Times New Roman" w:hAnsi="Times New Roman" w:cs="Times New Roman"/>
          <w:sz w:val="28"/>
          <w:szCs w:val="28"/>
        </w:rPr>
        <w:t>20</w:t>
      </w:r>
      <w:r w:rsidRPr="00AB27B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B27BB" w:rsidRPr="00AB27BB">
        <w:rPr>
          <w:rFonts w:ascii="Times New Roman" w:hAnsi="Times New Roman" w:cs="Times New Roman"/>
          <w:sz w:val="28"/>
          <w:szCs w:val="28"/>
        </w:rPr>
        <w:t>5 355,3</w:t>
      </w:r>
      <w:r w:rsidRPr="00AB27B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B27BB" w:rsidRPr="00AB27BB">
        <w:rPr>
          <w:rFonts w:ascii="Times New Roman" w:hAnsi="Times New Roman" w:cs="Times New Roman"/>
          <w:sz w:val="28"/>
          <w:szCs w:val="28"/>
        </w:rPr>
        <w:t>99,1</w:t>
      </w:r>
      <w:r w:rsidR="00404834" w:rsidRPr="00AB27BB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04834" w:rsidRPr="006415A9" w:rsidRDefault="000A7DBD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5A9">
        <w:rPr>
          <w:rFonts w:ascii="Times New Roman" w:hAnsi="Times New Roman" w:cs="Times New Roman"/>
          <w:sz w:val="28"/>
          <w:szCs w:val="28"/>
        </w:rPr>
        <w:t xml:space="preserve">Расходы в размере </w:t>
      </w:r>
      <w:r w:rsidR="006415A9" w:rsidRPr="006415A9">
        <w:rPr>
          <w:rFonts w:ascii="Times New Roman" w:hAnsi="Times New Roman" w:cs="Times New Roman"/>
          <w:sz w:val="28"/>
          <w:szCs w:val="28"/>
        </w:rPr>
        <w:t>5 252,0</w:t>
      </w:r>
      <w:r w:rsidRPr="006415A9">
        <w:rPr>
          <w:rFonts w:ascii="Times New Roman" w:hAnsi="Times New Roman" w:cs="Times New Roman"/>
          <w:sz w:val="28"/>
          <w:szCs w:val="28"/>
        </w:rPr>
        <w:t xml:space="preserve"> тыс. рублей произведены                                </w:t>
      </w:r>
      <w:r w:rsidR="00404834" w:rsidRPr="006415A9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0A7DBD" w:rsidRPr="003610B7" w:rsidRDefault="003610B7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0B7">
        <w:rPr>
          <w:rFonts w:ascii="Times New Roman" w:hAnsi="Times New Roman" w:cs="Times New Roman"/>
          <w:sz w:val="28"/>
          <w:szCs w:val="28"/>
        </w:rPr>
        <w:t>1 329,8</w:t>
      </w:r>
      <w:r w:rsidR="000A7DBD" w:rsidRPr="003610B7">
        <w:rPr>
          <w:rFonts w:ascii="Times New Roman" w:hAnsi="Times New Roman" w:cs="Times New Roman"/>
          <w:sz w:val="28"/>
          <w:szCs w:val="28"/>
        </w:rPr>
        <w:t xml:space="preserve"> тыс. рублей – функционирование главы сельского поселения;</w:t>
      </w:r>
    </w:p>
    <w:p w:rsidR="00404834" w:rsidRPr="003610B7" w:rsidRDefault="003610B7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0B7">
        <w:rPr>
          <w:rFonts w:ascii="Times New Roman" w:hAnsi="Times New Roman" w:cs="Times New Roman"/>
          <w:sz w:val="28"/>
          <w:szCs w:val="28"/>
        </w:rPr>
        <w:t>3 303,9</w:t>
      </w:r>
      <w:r w:rsidR="000A7DBD" w:rsidRPr="003610B7">
        <w:rPr>
          <w:rFonts w:ascii="Times New Roman" w:hAnsi="Times New Roman" w:cs="Times New Roman"/>
          <w:sz w:val="28"/>
          <w:szCs w:val="28"/>
        </w:rPr>
        <w:t xml:space="preserve"> тыс. рублей – функционирование местной администрации,               в том числе: </w:t>
      </w:r>
      <w:r w:rsidR="00AB2703">
        <w:rPr>
          <w:rFonts w:ascii="Times New Roman" w:hAnsi="Times New Roman" w:cs="Times New Roman"/>
          <w:sz w:val="28"/>
          <w:szCs w:val="28"/>
        </w:rPr>
        <w:t>1 534,1</w:t>
      </w:r>
      <w:r w:rsidR="000A7DBD" w:rsidRPr="003610B7">
        <w:rPr>
          <w:rFonts w:ascii="Times New Roman" w:hAnsi="Times New Roman" w:cs="Times New Roman"/>
          <w:sz w:val="28"/>
          <w:szCs w:val="28"/>
        </w:rPr>
        <w:t xml:space="preserve"> тыс. рублей – расходы на выплаты муниципальным служащим; </w:t>
      </w:r>
      <w:r w:rsidR="00AB2703">
        <w:rPr>
          <w:rFonts w:ascii="Times New Roman" w:hAnsi="Times New Roman" w:cs="Times New Roman"/>
          <w:sz w:val="28"/>
          <w:szCs w:val="28"/>
        </w:rPr>
        <w:t>1 769,8</w:t>
      </w:r>
      <w:r w:rsidR="000A7DBD" w:rsidRPr="003610B7">
        <w:rPr>
          <w:rFonts w:ascii="Times New Roman" w:hAnsi="Times New Roman" w:cs="Times New Roman"/>
          <w:sz w:val="28"/>
          <w:szCs w:val="28"/>
        </w:rPr>
        <w:t xml:space="preserve"> тыс. рублей – расходы на выплаты персоналу, </w:t>
      </w:r>
      <w:r w:rsidR="00326B5D" w:rsidRPr="003610B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04834" w:rsidRPr="003610B7">
        <w:rPr>
          <w:rFonts w:ascii="Times New Roman" w:hAnsi="Times New Roman" w:cs="Times New Roman"/>
          <w:sz w:val="28"/>
          <w:szCs w:val="28"/>
        </w:rPr>
        <w:t xml:space="preserve">не </w:t>
      </w:r>
      <w:r w:rsidR="000A7DBD" w:rsidRPr="003610B7">
        <w:rPr>
          <w:rFonts w:ascii="Times New Roman" w:hAnsi="Times New Roman" w:cs="Times New Roman"/>
          <w:sz w:val="28"/>
          <w:szCs w:val="28"/>
        </w:rPr>
        <w:t>отнесе</w:t>
      </w:r>
      <w:r w:rsidR="00404834" w:rsidRPr="003610B7">
        <w:rPr>
          <w:rFonts w:ascii="Times New Roman" w:hAnsi="Times New Roman" w:cs="Times New Roman"/>
          <w:sz w:val="28"/>
          <w:szCs w:val="28"/>
        </w:rPr>
        <w:t>нному к муниципальным служащим;</w:t>
      </w:r>
    </w:p>
    <w:p w:rsidR="00404834" w:rsidRPr="00AB2703" w:rsidRDefault="00AB2703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03">
        <w:rPr>
          <w:rFonts w:ascii="Times New Roman" w:hAnsi="Times New Roman" w:cs="Times New Roman"/>
          <w:sz w:val="28"/>
          <w:szCs w:val="28"/>
        </w:rPr>
        <w:t>4,2</w:t>
      </w:r>
      <w:r w:rsidR="000A7DBD" w:rsidRPr="00AB2703">
        <w:rPr>
          <w:rFonts w:ascii="Times New Roman" w:hAnsi="Times New Roman" w:cs="Times New Roman"/>
          <w:sz w:val="28"/>
          <w:szCs w:val="28"/>
        </w:rPr>
        <w:t xml:space="preserve"> тыс. рублей – межбюджетные трансферты, переданные                                    в б</w:t>
      </w:r>
      <w:r w:rsidR="00404834" w:rsidRPr="00AB2703">
        <w:rPr>
          <w:rFonts w:ascii="Times New Roman" w:hAnsi="Times New Roman" w:cs="Times New Roman"/>
          <w:sz w:val="28"/>
          <w:szCs w:val="28"/>
        </w:rPr>
        <w:t>юджет Ханты-Мансийского района;</w:t>
      </w:r>
    </w:p>
    <w:p w:rsidR="00404834" w:rsidRPr="00AB2703" w:rsidRDefault="00AB2703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03">
        <w:rPr>
          <w:rFonts w:ascii="Times New Roman" w:hAnsi="Times New Roman" w:cs="Times New Roman"/>
          <w:sz w:val="28"/>
          <w:szCs w:val="28"/>
        </w:rPr>
        <w:t>614,0</w:t>
      </w:r>
      <w:r w:rsidR="000A7DBD" w:rsidRPr="00AB2703">
        <w:rPr>
          <w:rFonts w:ascii="Times New Roman" w:hAnsi="Times New Roman" w:cs="Times New Roman"/>
          <w:sz w:val="28"/>
          <w:szCs w:val="28"/>
        </w:rPr>
        <w:t xml:space="preserve"> тыс. рублей - другие общегосударственные вопросы, в том числе: </w:t>
      </w:r>
      <w:r w:rsidRPr="00AB2703">
        <w:rPr>
          <w:rFonts w:ascii="Times New Roman" w:hAnsi="Times New Roman" w:cs="Times New Roman"/>
          <w:sz w:val="28"/>
          <w:szCs w:val="28"/>
        </w:rPr>
        <w:t>77,5</w:t>
      </w:r>
      <w:r w:rsidR="000A7DBD" w:rsidRPr="00AB2703">
        <w:rPr>
          <w:rFonts w:ascii="Times New Roman" w:hAnsi="Times New Roman" w:cs="Times New Roman"/>
          <w:sz w:val="28"/>
          <w:szCs w:val="28"/>
        </w:rPr>
        <w:t xml:space="preserve"> тыс. рублей – работы и услуги по содержанию имущества; </w:t>
      </w:r>
      <w:r w:rsidRPr="00AB2703">
        <w:rPr>
          <w:rFonts w:ascii="Times New Roman" w:hAnsi="Times New Roman" w:cs="Times New Roman"/>
          <w:sz w:val="28"/>
          <w:szCs w:val="28"/>
        </w:rPr>
        <w:t xml:space="preserve">                536,5</w:t>
      </w:r>
      <w:r w:rsidR="002513A4" w:rsidRPr="00AB2703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A7DBD" w:rsidRPr="00AB2703">
        <w:rPr>
          <w:rFonts w:ascii="Times New Roman" w:hAnsi="Times New Roman" w:cs="Times New Roman"/>
          <w:sz w:val="28"/>
          <w:szCs w:val="28"/>
        </w:rPr>
        <w:t>- п</w:t>
      </w:r>
      <w:r w:rsidRPr="00AB2703">
        <w:rPr>
          <w:rFonts w:ascii="Times New Roman" w:hAnsi="Times New Roman" w:cs="Times New Roman"/>
          <w:sz w:val="28"/>
          <w:szCs w:val="28"/>
        </w:rPr>
        <w:t>оступление нефинансовых активов</w:t>
      </w:r>
      <w:r w:rsidR="00404834" w:rsidRPr="00AB2703">
        <w:rPr>
          <w:rFonts w:ascii="Times New Roman" w:hAnsi="Times New Roman" w:cs="Times New Roman"/>
          <w:sz w:val="28"/>
          <w:szCs w:val="28"/>
        </w:rPr>
        <w:t>.</w:t>
      </w:r>
    </w:p>
    <w:p w:rsidR="00E63035" w:rsidRPr="00AB2703" w:rsidRDefault="000A7DBD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03">
        <w:rPr>
          <w:rFonts w:ascii="Times New Roman" w:hAnsi="Times New Roman" w:cs="Times New Roman"/>
          <w:sz w:val="28"/>
          <w:szCs w:val="28"/>
        </w:rPr>
        <w:t xml:space="preserve">Таким образом, на функционирование главы сельского поселения </w:t>
      </w:r>
      <w:proofErr w:type="spellStart"/>
      <w:r w:rsidR="00535E6E" w:rsidRPr="00AB2703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AB2703">
        <w:rPr>
          <w:rFonts w:ascii="Times New Roman" w:hAnsi="Times New Roman" w:cs="Times New Roman"/>
          <w:sz w:val="28"/>
          <w:szCs w:val="28"/>
        </w:rPr>
        <w:t xml:space="preserve"> и местной администрации приходится </w:t>
      </w:r>
      <w:r w:rsidR="00AB2703" w:rsidRPr="00AB2703">
        <w:rPr>
          <w:rFonts w:ascii="Times New Roman" w:hAnsi="Times New Roman" w:cs="Times New Roman"/>
          <w:sz w:val="28"/>
          <w:szCs w:val="28"/>
        </w:rPr>
        <w:t>4 633,7</w:t>
      </w:r>
      <w:r w:rsidRPr="00AB2703">
        <w:rPr>
          <w:rFonts w:ascii="Times New Roman" w:hAnsi="Times New Roman" w:cs="Times New Roman"/>
          <w:sz w:val="28"/>
          <w:szCs w:val="28"/>
        </w:rPr>
        <w:t xml:space="preserve"> тыс. рублей                     или </w:t>
      </w:r>
      <w:r w:rsidR="00AB2703" w:rsidRPr="00AB2703">
        <w:rPr>
          <w:rFonts w:ascii="Times New Roman" w:hAnsi="Times New Roman" w:cs="Times New Roman"/>
          <w:sz w:val="28"/>
          <w:szCs w:val="28"/>
        </w:rPr>
        <w:t>88,2</w:t>
      </w:r>
      <w:r w:rsidRPr="00AB2703">
        <w:rPr>
          <w:rFonts w:ascii="Times New Roman" w:hAnsi="Times New Roman" w:cs="Times New Roman"/>
          <w:sz w:val="28"/>
          <w:szCs w:val="28"/>
        </w:rPr>
        <w:t xml:space="preserve"> % от объема общегосударственных расходов, что также составляет</w:t>
      </w:r>
      <w:r w:rsidR="00043947" w:rsidRPr="00AB2703">
        <w:rPr>
          <w:rFonts w:ascii="Times New Roman" w:hAnsi="Times New Roman" w:cs="Times New Roman"/>
          <w:sz w:val="28"/>
          <w:szCs w:val="28"/>
        </w:rPr>
        <w:t xml:space="preserve"> </w:t>
      </w:r>
      <w:r w:rsidR="00AB2703" w:rsidRPr="00AB2703">
        <w:rPr>
          <w:rFonts w:ascii="Times New Roman" w:hAnsi="Times New Roman" w:cs="Times New Roman"/>
          <w:sz w:val="28"/>
          <w:szCs w:val="28"/>
        </w:rPr>
        <w:t>29,0</w:t>
      </w:r>
      <w:r w:rsidRPr="00AB2703">
        <w:rPr>
          <w:rFonts w:ascii="Times New Roman" w:hAnsi="Times New Roman" w:cs="Times New Roman"/>
          <w:sz w:val="28"/>
          <w:szCs w:val="28"/>
        </w:rPr>
        <w:t xml:space="preserve"> % расходов бюджета сельского поселения                                      (</w:t>
      </w:r>
      <w:r w:rsidR="00AB2703" w:rsidRPr="00AB2703">
        <w:rPr>
          <w:rFonts w:ascii="Times New Roman" w:hAnsi="Times New Roman" w:cs="Times New Roman"/>
          <w:sz w:val="28"/>
          <w:szCs w:val="28"/>
        </w:rPr>
        <w:t>15 826,1</w:t>
      </w:r>
      <w:r w:rsidRPr="00AB2703">
        <w:rPr>
          <w:rFonts w:ascii="Times New Roman" w:hAnsi="Times New Roman" w:cs="Times New Roman"/>
          <w:sz w:val="28"/>
          <w:szCs w:val="28"/>
        </w:rPr>
        <w:t xml:space="preserve"> тыс. рублей), на исполнение остальных общегосударственных  полномочий затрачено </w:t>
      </w:r>
      <w:r w:rsidR="00AB2703" w:rsidRPr="00AB2703">
        <w:rPr>
          <w:rFonts w:ascii="Times New Roman" w:hAnsi="Times New Roman" w:cs="Times New Roman"/>
          <w:sz w:val="28"/>
          <w:szCs w:val="28"/>
        </w:rPr>
        <w:t>618,3</w:t>
      </w:r>
      <w:r w:rsidRPr="00AB270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B2703" w:rsidRPr="00AB2703">
        <w:rPr>
          <w:rFonts w:ascii="Times New Roman" w:hAnsi="Times New Roman" w:cs="Times New Roman"/>
          <w:sz w:val="28"/>
          <w:szCs w:val="28"/>
        </w:rPr>
        <w:t>11,8</w:t>
      </w:r>
      <w:r w:rsidRPr="00AB2703">
        <w:rPr>
          <w:rFonts w:ascii="Times New Roman" w:hAnsi="Times New Roman" w:cs="Times New Roman"/>
          <w:sz w:val="28"/>
          <w:szCs w:val="28"/>
        </w:rPr>
        <w:t xml:space="preserve"> % от объема </w:t>
      </w:r>
      <w:r w:rsidR="00E63035" w:rsidRPr="00AB2703">
        <w:rPr>
          <w:rFonts w:ascii="Times New Roman" w:hAnsi="Times New Roman" w:cs="Times New Roman"/>
          <w:sz w:val="28"/>
          <w:szCs w:val="28"/>
        </w:rPr>
        <w:t>общегосударственных расходов.</w:t>
      </w:r>
    </w:p>
    <w:p w:rsidR="000A7DBD" w:rsidRPr="00F00DCF" w:rsidRDefault="000A7DBD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CF">
        <w:rPr>
          <w:rFonts w:ascii="Times New Roman" w:hAnsi="Times New Roman" w:cs="Times New Roman"/>
          <w:sz w:val="28"/>
          <w:szCs w:val="28"/>
        </w:rPr>
        <w:t xml:space="preserve">Следует отметить, что затраты на функционирование главы сельского поселения </w:t>
      </w:r>
      <w:proofErr w:type="spellStart"/>
      <w:r w:rsidR="006A0385" w:rsidRPr="00F00DCF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F00DCF">
        <w:rPr>
          <w:rFonts w:ascii="Times New Roman" w:hAnsi="Times New Roman" w:cs="Times New Roman"/>
          <w:sz w:val="28"/>
          <w:szCs w:val="28"/>
        </w:rPr>
        <w:t xml:space="preserve"> и местной администрации в размере                          </w:t>
      </w:r>
      <w:r w:rsidR="00F00DCF" w:rsidRPr="00F00DCF">
        <w:rPr>
          <w:rFonts w:ascii="Times New Roman" w:hAnsi="Times New Roman" w:cs="Times New Roman"/>
          <w:sz w:val="28"/>
          <w:szCs w:val="28"/>
        </w:rPr>
        <w:t>4 633,7</w:t>
      </w:r>
      <w:r w:rsidRPr="00F00DCF">
        <w:rPr>
          <w:rFonts w:ascii="Times New Roman" w:hAnsi="Times New Roman" w:cs="Times New Roman"/>
          <w:sz w:val="28"/>
          <w:szCs w:val="28"/>
        </w:rPr>
        <w:t xml:space="preserve"> тыс. рублей превысил</w:t>
      </w:r>
      <w:r w:rsidR="00E63035" w:rsidRPr="00F00DCF">
        <w:rPr>
          <w:rFonts w:ascii="Times New Roman" w:hAnsi="Times New Roman" w:cs="Times New Roman"/>
          <w:sz w:val="28"/>
          <w:szCs w:val="28"/>
        </w:rPr>
        <w:t>и</w:t>
      </w:r>
      <w:r w:rsidRPr="00F00DCF">
        <w:rPr>
          <w:rFonts w:ascii="Times New Roman" w:hAnsi="Times New Roman" w:cs="Times New Roman"/>
          <w:sz w:val="28"/>
          <w:szCs w:val="28"/>
        </w:rPr>
        <w:t xml:space="preserve"> собственные доходы на </w:t>
      </w:r>
      <w:r w:rsidR="00F00DCF" w:rsidRPr="00F00DCF">
        <w:rPr>
          <w:rFonts w:ascii="Times New Roman" w:hAnsi="Times New Roman" w:cs="Times New Roman"/>
          <w:sz w:val="28"/>
          <w:szCs w:val="28"/>
        </w:rPr>
        <w:t>3 086,0</w:t>
      </w:r>
      <w:r w:rsidRPr="00F00DCF">
        <w:rPr>
          <w:rFonts w:ascii="Times New Roman" w:hAnsi="Times New Roman" w:cs="Times New Roman"/>
          <w:sz w:val="28"/>
          <w:szCs w:val="28"/>
        </w:rPr>
        <w:t xml:space="preserve"> тыс. рублей, которые исполнены лишь в объеме </w:t>
      </w:r>
      <w:r w:rsidR="006A0385" w:rsidRPr="00F00DCF">
        <w:rPr>
          <w:rFonts w:ascii="Times New Roman" w:hAnsi="Times New Roman" w:cs="Times New Roman"/>
          <w:sz w:val="28"/>
          <w:szCs w:val="28"/>
        </w:rPr>
        <w:t>–</w:t>
      </w:r>
      <w:r w:rsidRPr="00F00DCF">
        <w:rPr>
          <w:rFonts w:ascii="Times New Roman" w:hAnsi="Times New Roman" w:cs="Times New Roman"/>
          <w:sz w:val="28"/>
          <w:szCs w:val="28"/>
        </w:rPr>
        <w:t xml:space="preserve"> </w:t>
      </w:r>
      <w:r w:rsidR="00F00DCF" w:rsidRPr="00F00DCF">
        <w:rPr>
          <w:rFonts w:ascii="Times New Roman" w:hAnsi="Times New Roman" w:cs="Times New Roman"/>
          <w:sz w:val="28"/>
          <w:szCs w:val="28"/>
        </w:rPr>
        <w:t>1 547,7</w:t>
      </w:r>
      <w:r w:rsidRPr="00F00D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877E1" w:rsidRPr="00AB27B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DCF">
        <w:rPr>
          <w:rFonts w:ascii="Times New Roman" w:hAnsi="Times New Roman" w:cs="Times New Roman"/>
          <w:sz w:val="28"/>
          <w:szCs w:val="28"/>
        </w:rPr>
        <w:t>По разделу 02 00 «Национальная оборона» расходы</w:t>
      </w:r>
      <w:r w:rsidRPr="00AB27BB">
        <w:rPr>
          <w:rFonts w:ascii="Times New Roman" w:hAnsi="Times New Roman" w:cs="Times New Roman"/>
          <w:sz w:val="28"/>
          <w:szCs w:val="28"/>
        </w:rPr>
        <w:t xml:space="preserve"> исполнены                   в сумме </w:t>
      </w:r>
      <w:r w:rsidR="00AB27BB" w:rsidRPr="00AB27BB">
        <w:rPr>
          <w:rFonts w:ascii="Times New Roman" w:hAnsi="Times New Roman" w:cs="Times New Roman"/>
          <w:sz w:val="28"/>
          <w:szCs w:val="28"/>
        </w:rPr>
        <w:t>245,4</w:t>
      </w:r>
      <w:r w:rsidRPr="00AB27BB">
        <w:rPr>
          <w:rFonts w:ascii="Times New Roman" w:hAnsi="Times New Roman" w:cs="Times New Roman"/>
          <w:sz w:val="28"/>
          <w:szCs w:val="28"/>
        </w:rPr>
        <w:t xml:space="preserve"> тыс. рублей или 100</w:t>
      </w:r>
      <w:r w:rsidR="00AB27BB" w:rsidRPr="00AB27BB">
        <w:rPr>
          <w:rFonts w:ascii="Times New Roman" w:hAnsi="Times New Roman" w:cs="Times New Roman"/>
          <w:sz w:val="28"/>
          <w:szCs w:val="28"/>
        </w:rPr>
        <w:t>,0</w:t>
      </w:r>
      <w:r w:rsidRPr="00AB27BB">
        <w:rPr>
          <w:rFonts w:ascii="Times New Roman" w:hAnsi="Times New Roman" w:cs="Times New Roman"/>
          <w:sz w:val="28"/>
          <w:szCs w:val="28"/>
        </w:rPr>
        <w:t xml:space="preserve"> % (в 20</w:t>
      </w:r>
      <w:r w:rsidR="00AB27BB" w:rsidRPr="00AB27BB">
        <w:rPr>
          <w:rFonts w:ascii="Times New Roman" w:hAnsi="Times New Roman" w:cs="Times New Roman"/>
          <w:sz w:val="28"/>
          <w:szCs w:val="28"/>
        </w:rPr>
        <w:t>20</w:t>
      </w:r>
      <w:r w:rsidRPr="00AB27B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B27BB" w:rsidRPr="00AB27BB">
        <w:rPr>
          <w:rFonts w:ascii="Times New Roman" w:hAnsi="Times New Roman" w:cs="Times New Roman"/>
          <w:sz w:val="28"/>
          <w:szCs w:val="28"/>
        </w:rPr>
        <w:t>219,0</w:t>
      </w:r>
      <w:r w:rsidRPr="00AB27B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27CFF" w:rsidRPr="00AB27B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27BB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AB27BB" w:rsidRPr="00AB27BB">
        <w:rPr>
          <w:rFonts w:ascii="Times New Roman" w:hAnsi="Times New Roman" w:cs="Times New Roman"/>
          <w:sz w:val="28"/>
          <w:szCs w:val="28"/>
        </w:rPr>
        <w:t>,0</w:t>
      </w:r>
      <w:r w:rsidRPr="00AB27BB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AB27B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BB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AB27BB" w:rsidRPr="00AB27BB">
        <w:rPr>
          <w:rFonts w:ascii="Times New Roman" w:hAnsi="Times New Roman" w:cs="Times New Roman"/>
          <w:sz w:val="28"/>
          <w:szCs w:val="28"/>
        </w:rPr>
        <w:t>26,3</w:t>
      </w:r>
      <w:r w:rsidRPr="00AB27B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B27BB" w:rsidRPr="00AB27BB">
        <w:rPr>
          <w:rFonts w:ascii="Times New Roman" w:hAnsi="Times New Roman" w:cs="Times New Roman"/>
          <w:sz w:val="28"/>
          <w:szCs w:val="28"/>
        </w:rPr>
        <w:t>100,0</w:t>
      </w:r>
      <w:r w:rsidRPr="00AB27BB">
        <w:rPr>
          <w:rFonts w:ascii="Times New Roman" w:hAnsi="Times New Roman" w:cs="Times New Roman"/>
          <w:sz w:val="28"/>
          <w:szCs w:val="28"/>
        </w:rPr>
        <w:t xml:space="preserve"> %             </w:t>
      </w:r>
      <w:r w:rsidR="00427CFF" w:rsidRPr="00AB27BB">
        <w:rPr>
          <w:rFonts w:ascii="Times New Roman" w:hAnsi="Times New Roman" w:cs="Times New Roman"/>
          <w:sz w:val="28"/>
          <w:szCs w:val="28"/>
        </w:rPr>
        <w:t xml:space="preserve">  к плановым назначениям (в 20</w:t>
      </w:r>
      <w:r w:rsidR="00AB27BB" w:rsidRPr="00AB27BB">
        <w:rPr>
          <w:rFonts w:ascii="Times New Roman" w:hAnsi="Times New Roman" w:cs="Times New Roman"/>
          <w:sz w:val="28"/>
          <w:szCs w:val="28"/>
        </w:rPr>
        <w:t>20</w:t>
      </w:r>
      <w:r w:rsidRPr="00AB27B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B27BB" w:rsidRPr="00AB27BB">
        <w:rPr>
          <w:rFonts w:ascii="Times New Roman" w:hAnsi="Times New Roman" w:cs="Times New Roman"/>
          <w:sz w:val="28"/>
          <w:szCs w:val="28"/>
        </w:rPr>
        <w:t>22,9</w:t>
      </w:r>
      <w:r w:rsidRPr="00AB27B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B27BB" w:rsidRPr="00AB27BB">
        <w:rPr>
          <w:rFonts w:ascii="Times New Roman" w:hAnsi="Times New Roman" w:cs="Times New Roman"/>
          <w:sz w:val="28"/>
          <w:szCs w:val="28"/>
        </w:rPr>
        <w:t>55,7</w:t>
      </w:r>
      <w:r w:rsidRPr="00AB27BB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AB27B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BB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04 00 «Национальная экономика» расходы исполнены                   в сумме </w:t>
      </w:r>
      <w:r w:rsidR="00AB27BB" w:rsidRPr="00AB27BB">
        <w:rPr>
          <w:rFonts w:ascii="Times New Roman" w:hAnsi="Times New Roman" w:cs="Times New Roman"/>
          <w:sz w:val="28"/>
          <w:szCs w:val="28"/>
        </w:rPr>
        <w:t>919,9</w:t>
      </w:r>
      <w:r w:rsidRPr="00AB27B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B27BB" w:rsidRPr="00AB27BB">
        <w:rPr>
          <w:rFonts w:ascii="Times New Roman" w:hAnsi="Times New Roman" w:cs="Times New Roman"/>
          <w:sz w:val="28"/>
          <w:szCs w:val="28"/>
        </w:rPr>
        <w:t>86,3</w:t>
      </w:r>
      <w:r w:rsidRPr="00AB27BB">
        <w:rPr>
          <w:rFonts w:ascii="Times New Roman" w:hAnsi="Times New Roman" w:cs="Times New Roman"/>
          <w:sz w:val="28"/>
          <w:szCs w:val="28"/>
        </w:rPr>
        <w:t xml:space="preserve"> % к плановым назначениям                          (в 20</w:t>
      </w:r>
      <w:r w:rsidR="00AB27BB" w:rsidRPr="00AB27BB">
        <w:rPr>
          <w:rFonts w:ascii="Times New Roman" w:hAnsi="Times New Roman" w:cs="Times New Roman"/>
          <w:sz w:val="28"/>
          <w:szCs w:val="28"/>
        </w:rPr>
        <w:t>20</w:t>
      </w:r>
      <w:r w:rsidRPr="00AB27BB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AB27BB" w:rsidRPr="00AB27BB">
        <w:rPr>
          <w:rFonts w:ascii="Times New Roman" w:hAnsi="Times New Roman" w:cs="Times New Roman"/>
          <w:sz w:val="28"/>
          <w:szCs w:val="28"/>
        </w:rPr>
        <w:t>1 034,2</w:t>
      </w:r>
      <w:r w:rsidRPr="00AB27B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B27BB" w:rsidRPr="00AB27BB">
        <w:rPr>
          <w:rFonts w:ascii="Times New Roman" w:hAnsi="Times New Roman" w:cs="Times New Roman"/>
          <w:sz w:val="28"/>
          <w:szCs w:val="28"/>
        </w:rPr>
        <w:t>94,8</w:t>
      </w:r>
      <w:r w:rsidRPr="00AB27BB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4D57F2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F2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4D57F2" w:rsidRPr="004D57F2">
        <w:rPr>
          <w:rFonts w:ascii="Times New Roman" w:hAnsi="Times New Roman" w:cs="Times New Roman"/>
          <w:sz w:val="28"/>
          <w:szCs w:val="28"/>
        </w:rPr>
        <w:t>2 071,9</w:t>
      </w:r>
      <w:r w:rsidRPr="004D57F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D57F2" w:rsidRPr="004D57F2">
        <w:rPr>
          <w:rFonts w:ascii="Times New Roman" w:hAnsi="Times New Roman" w:cs="Times New Roman"/>
          <w:sz w:val="28"/>
          <w:szCs w:val="28"/>
        </w:rPr>
        <w:t>97,4</w:t>
      </w:r>
      <w:r w:rsidRPr="004D57F2">
        <w:rPr>
          <w:rFonts w:ascii="Times New Roman" w:hAnsi="Times New Roman" w:cs="Times New Roman"/>
          <w:sz w:val="28"/>
          <w:szCs w:val="28"/>
        </w:rPr>
        <w:t xml:space="preserve"> % к плановым назначениям (в 20</w:t>
      </w:r>
      <w:r w:rsidR="004D57F2">
        <w:rPr>
          <w:rFonts w:ascii="Times New Roman" w:hAnsi="Times New Roman" w:cs="Times New Roman"/>
          <w:sz w:val="28"/>
          <w:szCs w:val="28"/>
        </w:rPr>
        <w:t>20</w:t>
      </w:r>
      <w:r w:rsidRPr="004D57F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D57F2" w:rsidRPr="004D57F2">
        <w:rPr>
          <w:rFonts w:ascii="Times New Roman" w:hAnsi="Times New Roman" w:cs="Times New Roman"/>
          <w:sz w:val="28"/>
          <w:szCs w:val="28"/>
        </w:rPr>
        <w:t>3 445,8 тыс. рублей или 99,1 %</w:t>
      </w:r>
      <w:r w:rsidRPr="004D57F2">
        <w:rPr>
          <w:rFonts w:ascii="Times New Roman" w:hAnsi="Times New Roman" w:cs="Times New Roman"/>
          <w:sz w:val="28"/>
          <w:szCs w:val="28"/>
        </w:rPr>
        <w:t>).</w:t>
      </w:r>
    </w:p>
    <w:p w:rsidR="009877E1" w:rsidRPr="004D57F2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F2">
        <w:rPr>
          <w:rFonts w:ascii="Times New Roman" w:hAnsi="Times New Roman" w:cs="Times New Roman"/>
          <w:sz w:val="28"/>
          <w:szCs w:val="28"/>
        </w:rPr>
        <w:t>По разделу 06 00 «Охрана окружающей сре</w:t>
      </w:r>
      <w:r w:rsidR="00427CFF" w:rsidRPr="004D57F2">
        <w:rPr>
          <w:rFonts w:ascii="Times New Roman" w:hAnsi="Times New Roman" w:cs="Times New Roman"/>
          <w:sz w:val="28"/>
          <w:szCs w:val="28"/>
        </w:rPr>
        <w:t>ды» расходы исполнены  в сумме 0,</w:t>
      </w:r>
      <w:r w:rsidR="004D57F2" w:rsidRPr="004D57F2">
        <w:rPr>
          <w:rFonts w:ascii="Times New Roman" w:hAnsi="Times New Roman" w:cs="Times New Roman"/>
          <w:sz w:val="28"/>
          <w:szCs w:val="28"/>
        </w:rPr>
        <w:t>2</w:t>
      </w:r>
      <w:r w:rsidRPr="004D57F2">
        <w:rPr>
          <w:rFonts w:ascii="Times New Roman" w:hAnsi="Times New Roman" w:cs="Times New Roman"/>
          <w:sz w:val="28"/>
          <w:szCs w:val="28"/>
        </w:rPr>
        <w:t xml:space="preserve"> тыс. рублей или 100</w:t>
      </w:r>
      <w:r w:rsidR="004D57F2" w:rsidRPr="004D57F2">
        <w:rPr>
          <w:rFonts w:ascii="Times New Roman" w:hAnsi="Times New Roman" w:cs="Times New Roman"/>
          <w:sz w:val="28"/>
          <w:szCs w:val="28"/>
        </w:rPr>
        <w:t>,0</w:t>
      </w:r>
      <w:r w:rsidRPr="004D57F2">
        <w:rPr>
          <w:rFonts w:ascii="Times New Roman" w:hAnsi="Times New Roman" w:cs="Times New Roman"/>
          <w:sz w:val="28"/>
          <w:szCs w:val="28"/>
        </w:rPr>
        <w:t xml:space="preserve"> % к плановым назначениям                        (в 20</w:t>
      </w:r>
      <w:r w:rsidR="004D57F2" w:rsidRPr="004D57F2">
        <w:rPr>
          <w:rFonts w:ascii="Times New Roman" w:hAnsi="Times New Roman" w:cs="Times New Roman"/>
          <w:sz w:val="28"/>
          <w:szCs w:val="28"/>
        </w:rPr>
        <w:t>20</w:t>
      </w:r>
      <w:r w:rsidRPr="004D57F2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374F09" w:rsidRPr="004D57F2">
        <w:rPr>
          <w:rFonts w:ascii="Times New Roman" w:hAnsi="Times New Roman" w:cs="Times New Roman"/>
          <w:sz w:val="28"/>
          <w:szCs w:val="28"/>
        </w:rPr>
        <w:t>0,</w:t>
      </w:r>
      <w:r w:rsidR="004D57F2" w:rsidRPr="004D57F2">
        <w:rPr>
          <w:rFonts w:ascii="Times New Roman" w:hAnsi="Times New Roman" w:cs="Times New Roman"/>
          <w:sz w:val="28"/>
          <w:szCs w:val="28"/>
        </w:rPr>
        <w:t>4</w:t>
      </w:r>
      <w:r w:rsidRPr="004D57F2">
        <w:rPr>
          <w:rFonts w:ascii="Times New Roman" w:hAnsi="Times New Roman" w:cs="Times New Roman"/>
          <w:sz w:val="28"/>
          <w:szCs w:val="28"/>
        </w:rPr>
        <w:t xml:space="preserve"> тыс. рублей или 100</w:t>
      </w:r>
      <w:r w:rsidR="004D57F2" w:rsidRPr="004D57F2">
        <w:rPr>
          <w:rFonts w:ascii="Times New Roman" w:hAnsi="Times New Roman" w:cs="Times New Roman"/>
          <w:sz w:val="28"/>
          <w:szCs w:val="28"/>
        </w:rPr>
        <w:t>,0</w:t>
      </w:r>
      <w:r w:rsidRPr="004D57F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4D57F2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F2">
        <w:rPr>
          <w:rFonts w:ascii="Times New Roman" w:hAnsi="Times New Roman" w:cs="Times New Roman"/>
          <w:sz w:val="28"/>
          <w:szCs w:val="28"/>
        </w:rPr>
        <w:t xml:space="preserve">По разделу 07 00 «Образование» расходы исполнены в сумме             </w:t>
      </w:r>
      <w:r w:rsidR="004D57F2" w:rsidRPr="004D57F2">
        <w:rPr>
          <w:rFonts w:ascii="Times New Roman" w:hAnsi="Times New Roman" w:cs="Times New Roman"/>
          <w:sz w:val="28"/>
          <w:szCs w:val="28"/>
        </w:rPr>
        <w:t>433,9</w:t>
      </w:r>
      <w:r w:rsidRPr="004D57F2">
        <w:rPr>
          <w:rFonts w:ascii="Times New Roman" w:hAnsi="Times New Roman" w:cs="Times New Roman"/>
          <w:sz w:val="28"/>
          <w:szCs w:val="28"/>
        </w:rPr>
        <w:t xml:space="preserve"> тыс. рублей или 100</w:t>
      </w:r>
      <w:r w:rsidR="004D57F2" w:rsidRPr="004D57F2">
        <w:rPr>
          <w:rFonts w:ascii="Times New Roman" w:hAnsi="Times New Roman" w:cs="Times New Roman"/>
          <w:sz w:val="28"/>
          <w:szCs w:val="28"/>
        </w:rPr>
        <w:t>,0</w:t>
      </w:r>
      <w:r w:rsidRPr="004D57F2">
        <w:rPr>
          <w:rFonts w:ascii="Times New Roman" w:hAnsi="Times New Roman" w:cs="Times New Roman"/>
          <w:sz w:val="28"/>
          <w:szCs w:val="28"/>
        </w:rPr>
        <w:t xml:space="preserve"> % к плановым назначениям (в 20</w:t>
      </w:r>
      <w:r w:rsidR="004D57F2" w:rsidRPr="004D57F2">
        <w:rPr>
          <w:rFonts w:ascii="Times New Roman" w:hAnsi="Times New Roman" w:cs="Times New Roman"/>
          <w:sz w:val="28"/>
          <w:szCs w:val="28"/>
        </w:rPr>
        <w:t>20</w:t>
      </w:r>
      <w:r w:rsidRPr="004D57F2">
        <w:rPr>
          <w:rFonts w:ascii="Times New Roman" w:hAnsi="Times New Roman" w:cs="Times New Roman"/>
          <w:sz w:val="28"/>
          <w:szCs w:val="28"/>
        </w:rPr>
        <w:t xml:space="preserve"> году                 – </w:t>
      </w:r>
      <w:r w:rsidR="004D57F2" w:rsidRPr="004D57F2">
        <w:rPr>
          <w:rFonts w:ascii="Times New Roman" w:hAnsi="Times New Roman" w:cs="Times New Roman"/>
          <w:sz w:val="28"/>
          <w:szCs w:val="28"/>
        </w:rPr>
        <w:t>78,5 тыс. рублей или 100,0 %</w:t>
      </w:r>
      <w:r w:rsidRPr="004D57F2">
        <w:rPr>
          <w:rFonts w:ascii="Times New Roman" w:hAnsi="Times New Roman" w:cs="Times New Roman"/>
          <w:sz w:val="28"/>
          <w:szCs w:val="28"/>
        </w:rPr>
        <w:t>).</w:t>
      </w:r>
    </w:p>
    <w:p w:rsidR="009877E1" w:rsidRPr="004D57F2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F2">
        <w:rPr>
          <w:rFonts w:ascii="Times New Roman" w:hAnsi="Times New Roman" w:cs="Times New Roman"/>
          <w:sz w:val="28"/>
          <w:szCs w:val="28"/>
        </w:rPr>
        <w:t xml:space="preserve">По разделу 08 00 «Культура и кинематография» расходы исполнены                в сумме </w:t>
      </w:r>
      <w:r w:rsidR="004D57F2" w:rsidRPr="004D57F2">
        <w:rPr>
          <w:rFonts w:ascii="Times New Roman" w:hAnsi="Times New Roman" w:cs="Times New Roman"/>
          <w:sz w:val="28"/>
          <w:szCs w:val="28"/>
        </w:rPr>
        <w:t>6 214,3</w:t>
      </w:r>
      <w:r w:rsidRPr="004D57F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D57F2" w:rsidRPr="004D57F2">
        <w:rPr>
          <w:rFonts w:ascii="Times New Roman" w:hAnsi="Times New Roman" w:cs="Times New Roman"/>
          <w:sz w:val="28"/>
          <w:szCs w:val="28"/>
        </w:rPr>
        <w:t>95,4</w:t>
      </w:r>
      <w:r w:rsidRPr="004D57F2">
        <w:rPr>
          <w:rFonts w:ascii="Times New Roman" w:hAnsi="Times New Roman" w:cs="Times New Roman"/>
          <w:sz w:val="28"/>
          <w:szCs w:val="28"/>
        </w:rPr>
        <w:t xml:space="preserve"> % (в 20</w:t>
      </w:r>
      <w:r w:rsidR="004D57F2" w:rsidRPr="004D57F2">
        <w:rPr>
          <w:rFonts w:ascii="Times New Roman" w:hAnsi="Times New Roman" w:cs="Times New Roman"/>
          <w:sz w:val="28"/>
          <w:szCs w:val="28"/>
        </w:rPr>
        <w:t>20</w:t>
      </w:r>
      <w:r w:rsidRPr="004D57F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D57F2" w:rsidRPr="004D57F2">
        <w:rPr>
          <w:rFonts w:ascii="Times New Roman" w:hAnsi="Times New Roman" w:cs="Times New Roman"/>
          <w:sz w:val="28"/>
          <w:szCs w:val="28"/>
        </w:rPr>
        <w:t>5 664,3 тыс. рублей или 82,8</w:t>
      </w:r>
      <w:r w:rsidRPr="004D57F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D57F2" w:rsidRPr="004D57F2" w:rsidRDefault="004D57F2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F2">
        <w:rPr>
          <w:rFonts w:ascii="Times New Roman" w:hAnsi="Times New Roman" w:cs="Times New Roman"/>
          <w:sz w:val="28"/>
          <w:szCs w:val="28"/>
        </w:rPr>
        <w:t>По разделу 09 00 «Здравоохранение» расходы исполнены в сумме 11,5 тыс. рублей или 100,0 %;</w:t>
      </w:r>
    </w:p>
    <w:p w:rsidR="009877E1" w:rsidRPr="004D57F2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F2">
        <w:rPr>
          <w:rFonts w:ascii="Times New Roman" w:hAnsi="Times New Roman" w:cs="Times New Roman"/>
          <w:sz w:val="28"/>
          <w:szCs w:val="28"/>
        </w:rPr>
        <w:t xml:space="preserve">По разделу 10 00 «Социальная политика» расходы исполнены                     в сумме </w:t>
      </w:r>
      <w:r w:rsidR="00427CFF" w:rsidRPr="004D57F2">
        <w:rPr>
          <w:rFonts w:ascii="Times New Roman" w:hAnsi="Times New Roman" w:cs="Times New Roman"/>
          <w:sz w:val="28"/>
          <w:szCs w:val="28"/>
        </w:rPr>
        <w:t>145,</w:t>
      </w:r>
      <w:r w:rsidR="004D57F2" w:rsidRPr="004D57F2">
        <w:rPr>
          <w:rFonts w:ascii="Times New Roman" w:hAnsi="Times New Roman" w:cs="Times New Roman"/>
          <w:sz w:val="28"/>
          <w:szCs w:val="28"/>
        </w:rPr>
        <w:t>5</w:t>
      </w:r>
      <w:r w:rsidRPr="004D57F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D57F2" w:rsidRPr="004D57F2">
        <w:rPr>
          <w:rFonts w:ascii="Times New Roman" w:hAnsi="Times New Roman" w:cs="Times New Roman"/>
          <w:sz w:val="28"/>
          <w:szCs w:val="28"/>
        </w:rPr>
        <w:t>99,7</w:t>
      </w:r>
      <w:r w:rsidRPr="004D57F2">
        <w:rPr>
          <w:rFonts w:ascii="Times New Roman" w:hAnsi="Times New Roman" w:cs="Times New Roman"/>
          <w:sz w:val="28"/>
          <w:szCs w:val="28"/>
        </w:rPr>
        <w:t xml:space="preserve"> % (в 20</w:t>
      </w:r>
      <w:r w:rsidR="004D57F2" w:rsidRPr="004D57F2">
        <w:rPr>
          <w:rFonts w:ascii="Times New Roman" w:hAnsi="Times New Roman" w:cs="Times New Roman"/>
          <w:sz w:val="28"/>
          <w:szCs w:val="28"/>
        </w:rPr>
        <w:t>20</w:t>
      </w:r>
      <w:r w:rsidRPr="004D57F2">
        <w:rPr>
          <w:rFonts w:ascii="Times New Roman" w:hAnsi="Times New Roman" w:cs="Times New Roman"/>
          <w:sz w:val="28"/>
          <w:szCs w:val="28"/>
        </w:rPr>
        <w:t xml:space="preserve"> году – 145,9 тыс. рублей</w:t>
      </w:r>
      <w:r w:rsidR="003D1F49" w:rsidRPr="004D57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57F2">
        <w:rPr>
          <w:rFonts w:ascii="Times New Roman" w:hAnsi="Times New Roman" w:cs="Times New Roman"/>
          <w:sz w:val="28"/>
          <w:szCs w:val="28"/>
        </w:rPr>
        <w:t xml:space="preserve"> или 100</w:t>
      </w:r>
      <w:r w:rsidR="004D57F2" w:rsidRPr="004D57F2">
        <w:rPr>
          <w:rFonts w:ascii="Times New Roman" w:hAnsi="Times New Roman" w:cs="Times New Roman"/>
          <w:sz w:val="28"/>
          <w:szCs w:val="28"/>
        </w:rPr>
        <w:t>,0</w:t>
      </w:r>
      <w:r w:rsidRPr="004D57F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9877E1" w:rsidRPr="004D57F2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7F2">
        <w:rPr>
          <w:rFonts w:ascii="Times New Roman" w:hAnsi="Times New Roman" w:cs="Times New Roman"/>
          <w:sz w:val="28"/>
          <w:szCs w:val="28"/>
        </w:rPr>
        <w:t xml:space="preserve">По разделу 11 00 «Физическая культура и спорт» расходы исполнены              в сумме </w:t>
      </w:r>
      <w:r w:rsidR="004D57F2" w:rsidRPr="004D57F2">
        <w:rPr>
          <w:rFonts w:ascii="Times New Roman" w:hAnsi="Times New Roman" w:cs="Times New Roman"/>
          <w:sz w:val="28"/>
          <w:szCs w:val="28"/>
        </w:rPr>
        <w:t>505,2</w:t>
      </w:r>
      <w:r w:rsidRPr="004D57F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D57F2" w:rsidRPr="004D57F2">
        <w:rPr>
          <w:rFonts w:ascii="Times New Roman" w:hAnsi="Times New Roman" w:cs="Times New Roman"/>
          <w:sz w:val="28"/>
          <w:szCs w:val="28"/>
        </w:rPr>
        <w:t>88,2</w:t>
      </w:r>
      <w:r w:rsidRPr="004D57F2">
        <w:rPr>
          <w:rFonts w:ascii="Times New Roman" w:hAnsi="Times New Roman" w:cs="Times New Roman"/>
          <w:sz w:val="28"/>
          <w:szCs w:val="28"/>
        </w:rPr>
        <w:t xml:space="preserve"> % (в 20</w:t>
      </w:r>
      <w:r w:rsidR="004D57F2" w:rsidRPr="004D57F2">
        <w:rPr>
          <w:rFonts w:ascii="Times New Roman" w:hAnsi="Times New Roman" w:cs="Times New Roman"/>
          <w:sz w:val="28"/>
          <w:szCs w:val="28"/>
        </w:rPr>
        <w:t>20</w:t>
      </w:r>
      <w:r w:rsidRPr="004D57F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D57F2" w:rsidRPr="004D57F2">
        <w:rPr>
          <w:rFonts w:ascii="Times New Roman" w:hAnsi="Times New Roman" w:cs="Times New Roman"/>
          <w:sz w:val="28"/>
          <w:szCs w:val="28"/>
        </w:rPr>
        <w:t>294,0</w:t>
      </w:r>
      <w:r w:rsidRPr="004D57F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74F09" w:rsidRPr="004D57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57F2">
        <w:rPr>
          <w:rFonts w:ascii="Times New Roman" w:hAnsi="Times New Roman" w:cs="Times New Roman"/>
          <w:sz w:val="28"/>
          <w:szCs w:val="28"/>
        </w:rPr>
        <w:t>или 100</w:t>
      </w:r>
      <w:r w:rsidR="004D57F2" w:rsidRPr="004D57F2">
        <w:rPr>
          <w:rFonts w:ascii="Times New Roman" w:hAnsi="Times New Roman" w:cs="Times New Roman"/>
          <w:sz w:val="28"/>
          <w:szCs w:val="28"/>
        </w:rPr>
        <w:t>,0</w:t>
      </w:r>
      <w:r w:rsidRPr="004D57F2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B05853" w:rsidRPr="00827CD1" w:rsidRDefault="008011CB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D1">
        <w:rPr>
          <w:rFonts w:ascii="Times New Roman" w:hAnsi="Times New Roman" w:cs="Times New Roman"/>
          <w:sz w:val="28"/>
          <w:szCs w:val="28"/>
        </w:rPr>
        <w:t xml:space="preserve">Наиболее низкое исполнение бюджета сельского поселения в части расходов </w:t>
      </w:r>
      <w:r w:rsidR="00F424EE" w:rsidRPr="00827CD1">
        <w:rPr>
          <w:rFonts w:ascii="Times New Roman" w:hAnsi="Times New Roman" w:cs="Times New Roman"/>
          <w:sz w:val="28"/>
          <w:szCs w:val="28"/>
        </w:rPr>
        <w:t xml:space="preserve">по разделу «Национальная </w:t>
      </w:r>
      <w:r w:rsidR="00827CD1" w:rsidRPr="00827CD1">
        <w:rPr>
          <w:rFonts w:ascii="Times New Roman" w:hAnsi="Times New Roman" w:cs="Times New Roman"/>
          <w:sz w:val="28"/>
          <w:szCs w:val="28"/>
        </w:rPr>
        <w:t>экономика</w:t>
      </w:r>
      <w:r w:rsidR="00F424EE" w:rsidRPr="00827CD1">
        <w:rPr>
          <w:rFonts w:ascii="Times New Roman" w:hAnsi="Times New Roman" w:cs="Times New Roman"/>
          <w:sz w:val="28"/>
          <w:szCs w:val="28"/>
        </w:rPr>
        <w:t xml:space="preserve">» - </w:t>
      </w:r>
      <w:r w:rsidR="00827CD1" w:rsidRPr="00827CD1">
        <w:rPr>
          <w:rFonts w:ascii="Times New Roman" w:hAnsi="Times New Roman" w:cs="Times New Roman"/>
          <w:sz w:val="28"/>
          <w:szCs w:val="28"/>
        </w:rPr>
        <w:t>86,3</w:t>
      </w:r>
      <w:r w:rsidR="00F424EE" w:rsidRPr="00827CD1">
        <w:rPr>
          <w:rFonts w:ascii="Times New Roman" w:hAnsi="Times New Roman" w:cs="Times New Roman"/>
          <w:sz w:val="28"/>
          <w:szCs w:val="28"/>
        </w:rPr>
        <w:t xml:space="preserve"> %</w:t>
      </w:r>
      <w:r w:rsidRPr="00827CD1">
        <w:rPr>
          <w:rFonts w:ascii="Times New Roman" w:hAnsi="Times New Roman" w:cs="Times New Roman"/>
          <w:sz w:val="28"/>
          <w:szCs w:val="28"/>
        </w:rPr>
        <w:t xml:space="preserve">, </w:t>
      </w:r>
      <w:r w:rsidR="00F424EE" w:rsidRPr="00827CD1">
        <w:rPr>
          <w:rFonts w:ascii="Times New Roman" w:hAnsi="Times New Roman" w:cs="Times New Roman"/>
          <w:sz w:val="28"/>
          <w:szCs w:val="28"/>
        </w:rPr>
        <w:t>по разделу «</w:t>
      </w:r>
      <w:r w:rsidR="00827CD1" w:rsidRPr="00827CD1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F424EE" w:rsidRPr="00827CD1">
        <w:rPr>
          <w:rFonts w:ascii="Times New Roman" w:hAnsi="Times New Roman" w:cs="Times New Roman"/>
          <w:sz w:val="28"/>
          <w:szCs w:val="28"/>
        </w:rPr>
        <w:t>» - 8</w:t>
      </w:r>
      <w:r w:rsidR="00827CD1" w:rsidRPr="00827CD1">
        <w:rPr>
          <w:rFonts w:ascii="Times New Roman" w:hAnsi="Times New Roman" w:cs="Times New Roman"/>
          <w:sz w:val="28"/>
          <w:szCs w:val="28"/>
        </w:rPr>
        <w:t>8</w:t>
      </w:r>
      <w:r w:rsidR="00F424EE" w:rsidRPr="00827CD1">
        <w:rPr>
          <w:rFonts w:ascii="Times New Roman" w:hAnsi="Times New Roman" w:cs="Times New Roman"/>
          <w:sz w:val="28"/>
          <w:szCs w:val="28"/>
        </w:rPr>
        <w:t>,</w:t>
      </w:r>
      <w:r w:rsidR="00827CD1" w:rsidRPr="00827CD1">
        <w:rPr>
          <w:rFonts w:ascii="Times New Roman" w:hAnsi="Times New Roman" w:cs="Times New Roman"/>
          <w:sz w:val="28"/>
          <w:szCs w:val="28"/>
        </w:rPr>
        <w:t>2</w:t>
      </w:r>
      <w:r w:rsidR="00F424EE" w:rsidRPr="00827CD1">
        <w:rPr>
          <w:rFonts w:ascii="Times New Roman" w:hAnsi="Times New Roman" w:cs="Times New Roman"/>
          <w:sz w:val="28"/>
          <w:szCs w:val="28"/>
        </w:rPr>
        <w:t xml:space="preserve"> %</w:t>
      </w:r>
      <w:r w:rsidR="00B05853" w:rsidRPr="00827CD1">
        <w:rPr>
          <w:rFonts w:ascii="Times New Roman" w:hAnsi="Times New Roman" w:cs="Times New Roman"/>
          <w:sz w:val="28"/>
          <w:szCs w:val="28"/>
        </w:rPr>
        <w:t>.</w:t>
      </w:r>
    </w:p>
    <w:p w:rsidR="008011CB" w:rsidRPr="00827CD1" w:rsidRDefault="008011CB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CD1">
        <w:rPr>
          <w:rFonts w:ascii="Times New Roman" w:hAnsi="Times New Roman" w:cs="Times New Roman"/>
          <w:sz w:val="28"/>
          <w:szCs w:val="28"/>
        </w:rPr>
        <w:t xml:space="preserve">Пояснительная записка не содержит информации </w:t>
      </w:r>
      <w:r w:rsidR="00C37B81" w:rsidRPr="00827CD1">
        <w:rPr>
          <w:rFonts w:ascii="Times New Roman" w:hAnsi="Times New Roman" w:cs="Times New Roman"/>
          <w:sz w:val="28"/>
          <w:szCs w:val="28"/>
        </w:rPr>
        <w:t>о</w:t>
      </w:r>
      <w:r w:rsidRPr="00827CD1">
        <w:rPr>
          <w:rFonts w:ascii="Times New Roman" w:hAnsi="Times New Roman" w:cs="Times New Roman"/>
          <w:sz w:val="28"/>
          <w:szCs w:val="28"/>
        </w:rPr>
        <w:t xml:space="preserve"> причинах </w:t>
      </w:r>
      <w:r w:rsidR="00B05853" w:rsidRPr="00827CD1">
        <w:rPr>
          <w:rFonts w:ascii="Times New Roman" w:hAnsi="Times New Roman" w:cs="Times New Roman"/>
          <w:sz w:val="28"/>
          <w:szCs w:val="28"/>
        </w:rPr>
        <w:t xml:space="preserve">низкого исполнения </w:t>
      </w:r>
      <w:r w:rsidRPr="00827CD1">
        <w:rPr>
          <w:rFonts w:ascii="Times New Roman" w:hAnsi="Times New Roman" w:cs="Times New Roman"/>
          <w:sz w:val="28"/>
          <w:szCs w:val="28"/>
        </w:rPr>
        <w:t xml:space="preserve">запланированных расходов. </w:t>
      </w:r>
    </w:p>
    <w:p w:rsidR="00797702" w:rsidRPr="00571488" w:rsidRDefault="00797702" w:rsidP="002D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формирования расходов на оплату труда, в соответствии              с </w:t>
      </w:r>
      <w:r w:rsidRPr="00571488">
        <w:rPr>
          <w:rFonts w:ascii="Times New Roman" w:hAnsi="Times New Roman" w:cs="Times New Roman"/>
          <w:sz w:val="28"/>
          <w:szCs w:val="28"/>
        </w:rPr>
        <w:t>постановлением Правительства ХМАО – Югры от 23.08.2019 № 278-п          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      в Ханты-Мансийском автономном округе – Югре»</w:t>
      </w:r>
      <w:r w:rsidRPr="0057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</w:t>
      </w:r>
      <w:r w:rsidRPr="00571488">
        <w:rPr>
          <w:rFonts w:ascii="Times New Roman" w:hAnsi="Times New Roman" w:cs="Times New Roman"/>
          <w:sz w:val="28"/>
          <w:szCs w:val="28"/>
        </w:rPr>
        <w:t>от 23.08.2019 № 278-п</w:t>
      </w:r>
      <w:r w:rsidRPr="0057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отношении главы сельского поселения </w:t>
      </w:r>
      <w:r w:rsidR="00AE1C79" w:rsidRPr="0057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7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служащих соблюден. </w:t>
      </w:r>
      <w:proofErr w:type="gramEnd"/>
    </w:p>
    <w:p w:rsidR="00571488" w:rsidRPr="00571488" w:rsidRDefault="00571488" w:rsidP="00571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бюджетом на 2021 год фонд оплаты труда главы утвержден в размере 1 081,9 тыс. рублей.</w:t>
      </w:r>
    </w:p>
    <w:p w:rsidR="00797702" w:rsidRPr="00571488" w:rsidRDefault="00797702" w:rsidP="002D5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Начисленный и исполненный фонд оплаты труда главы сельского поселения в отчетном периоде составил </w:t>
      </w:r>
      <w:r w:rsidR="00571488" w:rsidRPr="00571488">
        <w:rPr>
          <w:rFonts w:ascii="Times New Roman" w:eastAsia="Times New Roman" w:hAnsi="Times New Roman" w:cs="Times New Roman"/>
          <w:sz w:val="28"/>
          <w:szCs w:val="28"/>
          <w:lang w:eastAsia="ru-RU"/>
        </w:rPr>
        <w:t>1 081,8</w:t>
      </w:r>
      <w:r w:rsidRPr="0057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                                    при расчетном нормативе согласно Постановлению                                               </w:t>
      </w:r>
      <w:r w:rsidRPr="00571488">
        <w:rPr>
          <w:rFonts w:ascii="Times New Roman" w:hAnsi="Times New Roman" w:cs="Times New Roman"/>
          <w:sz w:val="28"/>
          <w:szCs w:val="28"/>
        </w:rPr>
        <w:t>от 23.08.2019 № 278-п</w:t>
      </w:r>
      <w:r w:rsidRPr="0057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1 081,8 тыс. рублей.</w:t>
      </w:r>
    </w:p>
    <w:p w:rsidR="00797702" w:rsidRPr="00571488" w:rsidRDefault="00797702" w:rsidP="002D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4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 оплаты труда</w:t>
      </w:r>
      <w:r w:rsidRPr="00571488">
        <w:rPr>
          <w:rFonts w:ascii="Times New Roman" w:hAnsi="Times New Roman" w:cs="Times New Roman"/>
          <w:sz w:val="28"/>
          <w:szCs w:val="28"/>
        </w:rPr>
        <w:t xml:space="preserve"> муниципальных служащих на 202</w:t>
      </w:r>
      <w:r w:rsidR="00571488" w:rsidRPr="00571488">
        <w:rPr>
          <w:rFonts w:ascii="Times New Roman" w:hAnsi="Times New Roman" w:cs="Times New Roman"/>
          <w:sz w:val="28"/>
          <w:szCs w:val="28"/>
        </w:rPr>
        <w:t>1</w:t>
      </w:r>
      <w:r w:rsidRPr="00571488">
        <w:rPr>
          <w:rFonts w:ascii="Times New Roman" w:hAnsi="Times New Roman" w:cs="Times New Roman"/>
          <w:sz w:val="28"/>
          <w:szCs w:val="28"/>
        </w:rPr>
        <w:t xml:space="preserve"> год первоначальным бюджетом сельского поселения утвержден в сумме                        </w:t>
      </w:r>
      <w:r w:rsidR="00571488" w:rsidRPr="00571488">
        <w:rPr>
          <w:rFonts w:ascii="Times New Roman" w:hAnsi="Times New Roman" w:cs="Times New Roman"/>
          <w:sz w:val="28"/>
          <w:szCs w:val="28"/>
        </w:rPr>
        <w:t>1 261,3</w:t>
      </w:r>
      <w:r w:rsidRPr="0057148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E83" w:rsidRPr="00506E83" w:rsidRDefault="00797702" w:rsidP="00506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88">
        <w:rPr>
          <w:rFonts w:ascii="Times New Roman" w:hAnsi="Times New Roman" w:cs="Times New Roman"/>
          <w:sz w:val="28"/>
          <w:szCs w:val="28"/>
        </w:rPr>
        <w:t>Исполнение фонда оплаты труда муниципальных служащих                               за 202</w:t>
      </w:r>
      <w:r w:rsidR="00571488" w:rsidRPr="00571488">
        <w:rPr>
          <w:rFonts w:ascii="Times New Roman" w:hAnsi="Times New Roman" w:cs="Times New Roman"/>
          <w:sz w:val="28"/>
          <w:szCs w:val="28"/>
        </w:rPr>
        <w:t>1</w:t>
      </w:r>
      <w:r w:rsidRPr="00571488">
        <w:rPr>
          <w:rFonts w:ascii="Times New Roman" w:hAnsi="Times New Roman" w:cs="Times New Roman"/>
          <w:sz w:val="28"/>
          <w:szCs w:val="28"/>
        </w:rPr>
        <w:t xml:space="preserve"> год составило – </w:t>
      </w:r>
      <w:r w:rsidR="00571488" w:rsidRPr="00571488">
        <w:rPr>
          <w:rFonts w:ascii="Times New Roman" w:hAnsi="Times New Roman" w:cs="Times New Roman"/>
          <w:sz w:val="28"/>
          <w:szCs w:val="28"/>
        </w:rPr>
        <w:t>1 253,1</w:t>
      </w:r>
      <w:r w:rsidRPr="00571488">
        <w:rPr>
          <w:rFonts w:ascii="Times New Roman" w:hAnsi="Times New Roman" w:cs="Times New Roman"/>
          <w:sz w:val="28"/>
          <w:szCs w:val="28"/>
        </w:rPr>
        <w:t xml:space="preserve"> тыс. рублей, при расчетном нормативе согласно </w:t>
      </w:r>
      <w:r w:rsidRPr="00571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571488">
        <w:rPr>
          <w:rFonts w:ascii="Times New Roman" w:hAnsi="Times New Roman" w:cs="Times New Roman"/>
          <w:sz w:val="28"/>
          <w:szCs w:val="28"/>
        </w:rPr>
        <w:t>от 23.08.201</w:t>
      </w:r>
      <w:r w:rsidR="00571488" w:rsidRPr="00571488">
        <w:rPr>
          <w:rFonts w:ascii="Times New Roman" w:hAnsi="Times New Roman" w:cs="Times New Roman"/>
          <w:sz w:val="28"/>
          <w:szCs w:val="28"/>
        </w:rPr>
        <w:t>9 № 278-п – 1 261,2 тыс. рублей</w:t>
      </w:r>
      <w:r w:rsidRPr="00571488">
        <w:rPr>
          <w:rFonts w:ascii="Times New Roman" w:hAnsi="Times New Roman" w:cs="Times New Roman"/>
          <w:sz w:val="28"/>
          <w:szCs w:val="28"/>
        </w:rPr>
        <w:t>.</w:t>
      </w:r>
    </w:p>
    <w:p w:rsidR="00AF3C7B" w:rsidRPr="00F708DA" w:rsidRDefault="00E324ED" w:rsidP="00506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661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внимание, что п</w:t>
      </w:r>
      <w:r w:rsidR="00AF3C7B" w:rsidRPr="00230661">
        <w:rPr>
          <w:rFonts w:ascii="Times New Roman" w:hAnsi="Times New Roman" w:cs="Times New Roman"/>
          <w:sz w:val="28"/>
          <w:szCs w:val="28"/>
        </w:rPr>
        <w:t xml:space="preserve">о результатам экспертно-аналитического мероприятия «Проверка устранения нарушений и замечаний по результатам проведенных контрольных мероприятий </w:t>
      </w:r>
      <w:r w:rsidRPr="002306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3C7B" w:rsidRPr="00230661">
        <w:rPr>
          <w:rFonts w:ascii="Times New Roman" w:hAnsi="Times New Roman" w:cs="Times New Roman"/>
          <w:sz w:val="28"/>
          <w:szCs w:val="28"/>
        </w:rPr>
        <w:t xml:space="preserve">за период 2016-2017 годы в муниципальном образовании «Сельское </w:t>
      </w:r>
      <w:r w:rsidR="00AF3C7B" w:rsidRPr="00F708DA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="00AF3C7B" w:rsidRPr="00F708DA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AF3C7B" w:rsidRPr="00F708DA">
        <w:rPr>
          <w:rFonts w:ascii="Times New Roman" w:hAnsi="Times New Roman" w:cs="Times New Roman"/>
          <w:sz w:val="28"/>
          <w:szCs w:val="28"/>
        </w:rPr>
        <w:t>», исследуемый период – 2021 год</w:t>
      </w:r>
      <w:r w:rsidRPr="00F708DA">
        <w:rPr>
          <w:rFonts w:ascii="Times New Roman" w:hAnsi="Times New Roman" w:cs="Times New Roman"/>
          <w:sz w:val="28"/>
          <w:szCs w:val="28"/>
        </w:rPr>
        <w:t xml:space="preserve"> (по состоянию                                на 01.01.202</w:t>
      </w:r>
      <w:r w:rsidR="00F708DA" w:rsidRPr="00F708DA">
        <w:rPr>
          <w:rFonts w:ascii="Times New Roman" w:hAnsi="Times New Roman" w:cs="Times New Roman"/>
          <w:sz w:val="28"/>
          <w:szCs w:val="28"/>
        </w:rPr>
        <w:t>2</w:t>
      </w:r>
      <w:r w:rsidRPr="00F708DA">
        <w:rPr>
          <w:rFonts w:ascii="Times New Roman" w:hAnsi="Times New Roman" w:cs="Times New Roman"/>
          <w:sz w:val="28"/>
          <w:szCs w:val="28"/>
        </w:rPr>
        <w:t>)</w:t>
      </w:r>
      <w:r w:rsidR="00AF3C7B" w:rsidRPr="00F708DA">
        <w:rPr>
          <w:rFonts w:ascii="Times New Roman" w:hAnsi="Times New Roman" w:cs="Times New Roman"/>
          <w:sz w:val="28"/>
          <w:szCs w:val="28"/>
        </w:rPr>
        <w:t xml:space="preserve">, выявлены следующие </w:t>
      </w:r>
      <w:proofErr w:type="gramStart"/>
      <w:r w:rsidR="00AF3C7B" w:rsidRPr="00F708DA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="00AF3C7B" w:rsidRPr="00F708DA">
        <w:rPr>
          <w:rFonts w:ascii="Times New Roman" w:hAnsi="Times New Roman" w:cs="Times New Roman"/>
          <w:sz w:val="28"/>
          <w:szCs w:val="28"/>
        </w:rPr>
        <w:t xml:space="preserve"> и недостатки</w:t>
      </w:r>
      <w:r w:rsidRPr="00F708DA">
        <w:rPr>
          <w:rFonts w:ascii="Times New Roman" w:hAnsi="Times New Roman" w:cs="Times New Roman"/>
          <w:sz w:val="28"/>
          <w:szCs w:val="28"/>
        </w:rPr>
        <w:t xml:space="preserve"> в части заработной платы (денежного содержания)</w:t>
      </w:r>
      <w:r w:rsidR="00AF3C7B" w:rsidRPr="00F708DA">
        <w:rPr>
          <w:rFonts w:ascii="Times New Roman" w:hAnsi="Times New Roman" w:cs="Times New Roman"/>
          <w:sz w:val="28"/>
          <w:szCs w:val="28"/>
        </w:rPr>
        <w:t>:</w:t>
      </w:r>
    </w:p>
    <w:p w:rsidR="003C4379" w:rsidRDefault="003C4379" w:rsidP="003C4379">
      <w:pPr>
        <w:pStyle w:val="a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F708D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708DA">
        <w:rPr>
          <w:rFonts w:ascii="Times New Roman" w:hAnsi="Times New Roman"/>
          <w:sz w:val="28"/>
          <w:szCs w:val="28"/>
        </w:rPr>
        <w:t>В нарушение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Закона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постановления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автономном округе – Югре» Положением о денежном содержании лиц, замещающих муниципальные должности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Согом</w:t>
      </w:r>
      <w:proofErr w:type="spellEnd"/>
      <w:r>
        <w:rPr>
          <w:rFonts w:ascii="Times New Roman" w:hAnsi="Times New Roman"/>
          <w:sz w:val="28"/>
          <w:szCs w:val="28"/>
        </w:rPr>
        <w:t xml:space="preserve"> (решение Совета депутатов от 16.04.2012 № 8) установлена надбавка за выслугу лет в размере - до 30,0 %. Решением Совета депутатов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Согом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 27.09.2021 № 22 данная надбавка исключена, с 01.01.2022. </w:t>
      </w:r>
      <w:proofErr w:type="gramStart"/>
      <w:r>
        <w:rPr>
          <w:rFonts w:ascii="Times New Roman" w:hAnsi="Times New Roman"/>
          <w:sz w:val="28"/>
          <w:szCs w:val="28"/>
        </w:rPr>
        <w:t xml:space="preserve">В период январь - сентябрь 2021 года, по должности «глава сельского поселения» надбавка начислена </w:t>
      </w:r>
      <w:r w:rsidR="0023066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и выплачена в сумме – 30 596,59 рублей, в том числе</w:t>
      </w:r>
      <w:r w:rsidRPr="000345A9">
        <w:rPr>
          <w:rFonts w:ascii="Times New Roman" w:hAnsi="Times New Roman"/>
          <w:sz w:val="28"/>
          <w:szCs w:val="28"/>
        </w:rPr>
        <w:t xml:space="preserve"> НДФЛ (</w:t>
      </w:r>
      <w:r>
        <w:rPr>
          <w:rFonts w:ascii="Times New Roman" w:hAnsi="Times New Roman"/>
          <w:sz w:val="28"/>
          <w:szCs w:val="28"/>
        </w:rPr>
        <w:t>с учетом</w:t>
      </w:r>
      <w:r w:rsidRPr="000345A9">
        <w:rPr>
          <w:rFonts w:ascii="Times New Roman" w:hAnsi="Times New Roman"/>
          <w:sz w:val="28"/>
          <w:szCs w:val="28"/>
        </w:rPr>
        <w:t xml:space="preserve"> премии по итогам работы</w:t>
      </w:r>
      <w:r>
        <w:rPr>
          <w:rFonts w:ascii="Times New Roman" w:hAnsi="Times New Roman"/>
          <w:sz w:val="28"/>
          <w:szCs w:val="28"/>
        </w:rPr>
        <w:t xml:space="preserve"> за квартал, год, единовременной</w:t>
      </w:r>
      <w:r w:rsidRPr="000345A9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0345A9">
        <w:rPr>
          <w:rFonts w:ascii="Times New Roman" w:hAnsi="Times New Roman"/>
          <w:bCs/>
          <w:sz w:val="28"/>
          <w:szCs w:val="28"/>
        </w:rPr>
        <w:t>при предоставлении е</w:t>
      </w:r>
      <w:r>
        <w:rPr>
          <w:rFonts w:ascii="Times New Roman" w:hAnsi="Times New Roman"/>
          <w:bCs/>
          <w:sz w:val="28"/>
          <w:szCs w:val="28"/>
        </w:rPr>
        <w:t>жегодного оплачиваемого отпуска,</w:t>
      </w:r>
      <w:r w:rsidRPr="000345A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единовременной</w:t>
      </w:r>
      <w:r w:rsidRPr="001479F4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ы</w:t>
      </w:r>
      <w:r w:rsidRPr="001479F4">
        <w:rPr>
          <w:rFonts w:ascii="Times New Roman" w:hAnsi="Times New Roman"/>
          <w:sz w:val="28"/>
          <w:szCs w:val="28"/>
        </w:rPr>
        <w:t xml:space="preserve"> в связи с достижением возраста 50 лет)</w:t>
      </w:r>
      <w:r w:rsidRPr="000345A9">
        <w:rPr>
          <w:rFonts w:ascii="Times New Roman" w:hAnsi="Times New Roman"/>
          <w:sz w:val="28"/>
          <w:szCs w:val="28"/>
        </w:rPr>
        <w:t>, что в свою очередь так же повлияло на расчет сумм отпускных</w:t>
      </w:r>
      <w:proofErr w:type="gramEnd"/>
      <w:r w:rsidRPr="000345A9">
        <w:rPr>
          <w:rFonts w:ascii="Times New Roman" w:hAnsi="Times New Roman"/>
          <w:sz w:val="28"/>
          <w:szCs w:val="28"/>
        </w:rPr>
        <w:t>, пособий по временной нетрудоспособности.</w:t>
      </w:r>
    </w:p>
    <w:p w:rsidR="003C4379" w:rsidRDefault="003C4379" w:rsidP="003C43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007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январь – сентябрь 2021 года, в</w:t>
      </w:r>
      <w:r>
        <w:rPr>
          <w:rFonts w:ascii="Times New Roman" w:hAnsi="Times New Roman" w:cs="Times New Roman"/>
          <w:sz w:val="28"/>
          <w:szCs w:val="28"/>
        </w:rPr>
        <w:t xml:space="preserve"> отсутствие правовых оснований, то есть необоснованно,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лицевых счетов </w:t>
      </w:r>
      <w:r w:rsidRPr="00EA36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сельского поселения </w:t>
      </w:r>
      <w:proofErr w:type="spellStart"/>
      <w:r w:rsidRPr="00EA36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Согом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A36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муниципального казенного учреждения культуры сельского поселения </w:t>
      </w:r>
      <w:proofErr w:type="spellStart"/>
      <w:r w:rsidRPr="00EA36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Согом</w:t>
      </w:r>
      <w:proofErr w:type="spellEnd"/>
      <w:r w:rsidRPr="00EA36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«Сельский Дом культуры и досуга»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EA36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произведена у</w:t>
      </w:r>
      <w:r w:rsidRPr="00EA360E">
        <w:rPr>
          <w:rFonts w:ascii="Times New Roman" w:hAnsi="Times New Roman" w:cs="Times New Roman"/>
          <w:sz w:val="28"/>
          <w:szCs w:val="28"/>
        </w:rPr>
        <w:t>плата иных платежей (штраф за налоговые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, пени </w:t>
      </w:r>
      <w:r w:rsidRPr="00EA360E">
        <w:rPr>
          <w:rFonts w:ascii="Times New Roman" w:hAnsi="Times New Roman" w:cs="Times New Roman"/>
          <w:sz w:val="28"/>
          <w:szCs w:val="28"/>
        </w:rPr>
        <w:t xml:space="preserve">по страховым взносам, пени по транспортному налогу, исполнительное производство от 08.06.2020 № 53525/18/86021-СД) </w:t>
      </w:r>
      <w:r w:rsidR="002306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360E">
        <w:rPr>
          <w:rFonts w:ascii="Times New Roman" w:hAnsi="Times New Roman" w:cs="Times New Roman"/>
          <w:sz w:val="28"/>
          <w:szCs w:val="28"/>
        </w:rPr>
        <w:t xml:space="preserve">с виновного лица </w:t>
      </w:r>
      <w:proofErr w:type="spellStart"/>
      <w:r w:rsidRPr="00EA360E">
        <w:rPr>
          <w:rFonts w:ascii="Times New Roman" w:hAnsi="Times New Roman" w:cs="Times New Roman"/>
          <w:sz w:val="28"/>
          <w:szCs w:val="28"/>
        </w:rPr>
        <w:t>Сульманова</w:t>
      </w:r>
      <w:proofErr w:type="spellEnd"/>
      <w:proofErr w:type="gramEnd"/>
      <w:r w:rsidRPr="00EA3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360E">
        <w:rPr>
          <w:rFonts w:ascii="Times New Roman" w:hAnsi="Times New Roman" w:cs="Times New Roman"/>
          <w:sz w:val="28"/>
          <w:szCs w:val="28"/>
        </w:rPr>
        <w:t xml:space="preserve">П.В.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360E">
        <w:rPr>
          <w:rFonts w:ascii="Times New Roman" w:hAnsi="Times New Roman" w:cs="Times New Roman"/>
          <w:sz w:val="28"/>
          <w:szCs w:val="28"/>
        </w:rPr>
        <w:t>ранее удержанных</w:t>
      </w:r>
      <w:r>
        <w:rPr>
          <w:rFonts w:ascii="Times New Roman" w:hAnsi="Times New Roman" w:cs="Times New Roman"/>
          <w:sz w:val="28"/>
          <w:szCs w:val="28"/>
        </w:rPr>
        <w:t xml:space="preserve">)), в сумме </w:t>
      </w:r>
      <w:r w:rsidR="002306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– 146 635,21 рублей, в том числе</w:t>
      </w:r>
      <w:r w:rsidRPr="00EA36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лицевому счету </w:t>
      </w:r>
      <w:r w:rsidRPr="00EA36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EA36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A36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сельского поселения </w:t>
      </w:r>
      <w:proofErr w:type="spellStart"/>
      <w:r w:rsidRPr="00EA360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Согом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A360E">
        <w:rPr>
          <w:rFonts w:ascii="Times New Roman" w:hAnsi="Times New Roman" w:cs="Times New Roman"/>
          <w:sz w:val="28"/>
          <w:szCs w:val="28"/>
        </w:rPr>
        <w:t>в размере 144 135,21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лицевому счету</w:t>
      </w:r>
      <w:r w:rsidRPr="00EA360E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A360E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EA360E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A360E">
        <w:rPr>
          <w:rFonts w:ascii="Times New Roman" w:hAnsi="Times New Roman" w:cs="Times New Roman"/>
          <w:bCs/>
          <w:sz w:val="28"/>
          <w:szCs w:val="28"/>
        </w:rPr>
        <w:t xml:space="preserve"> культуры сельского поселения </w:t>
      </w:r>
      <w:proofErr w:type="spellStart"/>
      <w:r w:rsidRPr="00EA360E">
        <w:rPr>
          <w:rFonts w:ascii="Times New Roman" w:hAnsi="Times New Roman" w:cs="Times New Roman"/>
          <w:bCs/>
          <w:sz w:val="28"/>
          <w:szCs w:val="28"/>
        </w:rPr>
        <w:t>Согом</w:t>
      </w:r>
      <w:proofErr w:type="spellEnd"/>
      <w:r w:rsidRPr="00EA360E">
        <w:rPr>
          <w:rFonts w:ascii="Times New Roman" w:hAnsi="Times New Roman" w:cs="Times New Roman"/>
          <w:bCs/>
          <w:sz w:val="28"/>
          <w:szCs w:val="28"/>
        </w:rPr>
        <w:t xml:space="preserve"> «Сельский Дом культуры и досуга»</w:t>
      </w:r>
      <w:r w:rsidRPr="00042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EA360E">
        <w:rPr>
          <w:rFonts w:ascii="Times New Roman" w:hAnsi="Times New Roman" w:cs="Times New Roman"/>
          <w:sz w:val="28"/>
          <w:szCs w:val="28"/>
        </w:rPr>
        <w:t>2 500,00 рублей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C4379" w:rsidRDefault="003C4379" w:rsidP="003C43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Кроме этого, данные платежи (платежные поручения) не отражены на счетах бухгалтерского учета, в том числе и в расчетных листках по работнику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Сульманов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П.В., как ранее удержанные, что в свою очередь привело к искажению сведений при расчете сумм, причитающихся </w:t>
      </w:r>
      <w:r w:rsidR="00230661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выплате заработной платы в пользу работника, а также к нарушению </w:t>
      </w:r>
      <w:r w:rsidRPr="000D1DD6">
        <w:rPr>
          <w:rFonts w:ascii="Times New Roman" w:hAnsi="Times New Roman" w:cs="Times New Roman"/>
          <w:sz w:val="28"/>
          <w:szCs w:val="28"/>
        </w:rPr>
        <w:t>Федерального закона от 06.12.2011 №</w:t>
      </w:r>
      <w:r>
        <w:rPr>
          <w:rFonts w:ascii="Times New Roman" w:hAnsi="Times New Roman" w:cs="Times New Roman"/>
          <w:sz w:val="28"/>
          <w:szCs w:val="28"/>
        </w:rPr>
        <w:t xml:space="preserve"> 402-ФЗ </w:t>
      </w:r>
      <w:r w:rsidRPr="000D1DD6">
        <w:rPr>
          <w:rFonts w:ascii="Times New Roman" w:hAnsi="Times New Roman" w:cs="Times New Roman"/>
          <w:sz w:val="28"/>
          <w:szCs w:val="28"/>
        </w:rPr>
        <w:t xml:space="preserve">«О бухгалтерском </w:t>
      </w:r>
      <w:r w:rsidRPr="00823B50">
        <w:rPr>
          <w:rFonts w:ascii="Times New Roman" w:hAnsi="Times New Roman" w:cs="Times New Roman"/>
          <w:sz w:val="28"/>
          <w:szCs w:val="28"/>
        </w:rPr>
        <w:t>учете»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3B5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B50">
        <w:rPr>
          <w:rFonts w:ascii="Times New Roman" w:hAnsi="Times New Roman" w:cs="Times New Roman"/>
          <w:sz w:val="28"/>
          <w:szCs w:val="28"/>
        </w:rPr>
        <w:t xml:space="preserve"> Минфи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России от 31.12.2016 № 256н «</w:t>
      </w:r>
      <w:r w:rsidRPr="00823B50">
        <w:rPr>
          <w:rFonts w:ascii="Times New Roman" w:hAnsi="Times New Roman" w:cs="Times New Roman"/>
          <w:sz w:val="28"/>
          <w:szCs w:val="28"/>
        </w:rPr>
        <w:t>Об утверждении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стандарта бухгалтерского учета </w:t>
      </w:r>
      <w:r w:rsidRPr="00823B50">
        <w:rPr>
          <w:rFonts w:ascii="Times New Roman" w:hAnsi="Times New Roman" w:cs="Times New Roman"/>
          <w:sz w:val="28"/>
          <w:szCs w:val="28"/>
        </w:rPr>
        <w:t>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3B50">
        <w:rPr>
          <w:rFonts w:ascii="Times New Roman" w:hAnsi="Times New Roman" w:cs="Times New Roman"/>
          <w:sz w:val="28"/>
          <w:szCs w:val="28"/>
        </w:rPr>
        <w:t>приказа 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</w:t>
      </w:r>
      <w:r>
        <w:rPr>
          <w:rFonts w:ascii="Times New Roman" w:hAnsi="Times New Roman" w:cs="Times New Roman"/>
          <w:sz w:val="28"/>
          <w:szCs w:val="28"/>
        </w:rPr>
        <w:t xml:space="preserve">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применению», </w:t>
      </w:r>
      <w:r w:rsidRPr="00823B50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каза</w:t>
      </w:r>
      <w:r w:rsidRPr="00823B50">
        <w:rPr>
          <w:rFonts w:ascii="Times New Roman" w:hAnsi="Times New Roman" w:cs="Times New Roman"/>
          <w:sz w:val="28"/>
          <w:szCs w:val="28"/>
        </w:rPr>
        <w:t xml:space="preserve"> Минфина России от 30.03.2015 № 52н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B50">
        <w:rPr>
          <w:rFonts w:ascii="Times New Roman" w:hAnsi="Times New Roman" w:cs="Times New Roman"/>
          <w:sz w:val="28"/>
          <w:szCs w:val="28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</w:t>
      </w:r>
      <w:r w:rsidR="002306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23B50">
        <w:rPr>
          <w:rFonts w:ascii="Times New Roman" w:hAnsi="Times New Roman" w:cs="Times New Roman"/>
          <w:sz w:val="28"/>
          <w:szCs w:val="28"/>
        </w:rPr>
        <w:t>и Методиче</w:t>
      </w:r>
      <w:r>
        <w:rPr>
          <w:rFonts w:ascii="Times New Roman" w:hAnsi="Times New Roman" w:cs="Times New Roman"/>
          <w:sz w:val="28"/>
          <w:szCs w:val="28"/>
        </w:rPr>
        <w:t>ских указаний по их применению».</w:t>
      </w:r>
    </w:p>
    <w:p w:rsidR="003C4379" w:rsidRDefault="003C4379" w:rsidP="003C4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CB4"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3F8D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3F8D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163F8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казначейства </w:t>
      </w:r>
      <w:r w:rsidRPr="00163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63F8D">
        <w:rPr>
          <w:rFonts w:ascii="Times New Roman" w:hAnsi="Times New Roman" w:cs="Times New Roman"/>
          <w:sz w:val="28"/>
          <w:szCs w:val="28"/>
        </w:rPr>
        <w:t>по Х</w:t>
      </w:r>
      <w:r>
        <w:rPr>
          <w:rFonts w:ascii="Times New Roman" w:hAnsi="Times New Roman" w:cs="Times New Roman"/>
          <w:sz w:val="28"/>
          <w:szCs w:val="28"/>
        </w:rPr>
        <w:t>анты-</w:t>
      </w:r>
      <w:r w:rsidRPr="00163F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ансийскому автономному округу </w:t>
      </w:r>
      <w:r w:rsidRPr="00163F8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163F8D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5D4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пользу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Сульманова</w:t>
      </w:r>
      <w:proofErr w:type="spellEnd"/>
      <w:r w:rsidR="00506E8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П.В. </w:t>
      </w:r>
      <w:r w:rsidRPr="008F7CB4">
        <w:rPr>
          <w:rFonts w:ascii="Times New Roman" w:hAnsi="Times New Roman" w:cs="Times New Roman"/>
          <w:sz w:val="28"/>
          <w:szCs w:val="28"/>
        </w:rPr>
        <w:t>необоснованно перечислен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7CB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 в размере</w:t>
      </w:r>
      <w:r w:rsidRPr="008F7CB4">
        <w:rPr>
          <w:rFonts w:ascii="Times New Roman" w:hAnsi="Times New Roman" w:cs="Times New Roman"/>
          <w:sz w:val="28"/>
          <w:szCs w:val="28"/>
        </w:rPr>
        <w:t xml:space="preserve"> 39 652,47</w:t>
      </w:r>
      <w:r w:rsidR="00506E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F7CB4">
        <w:rPr>
          <w:rFonts w:ascii="Times New Roman" w:hAnsi="Times New Roman" w:cs="Times New Roman"/>
          <w:sz w:val="28"/>
          <w:szCs w:val="28"/>
        </w:rPr>
        <w:t>рубля</w:t>
      </w:r>
      <w:r>
        <w:rPr>
          <w:rFonts w:ascii="Times New Roman" w:hAnsi="Times New Roman" w:cs="Times New Roman"/>
          <w:sz w:val="28"/>
          <w:szCs w:val="28"/>
        </w:rPr>
        <w:t xml:space="preserve"> (учтена задолженность по заработной плате).</w:t>
      </w:r>
    </w:p>
    <w:p w:rsidR="003C4379" w:rsidRDefault="003C4379" w:rsidP="003C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B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BF5B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5B85">
        <w:rPr>
          <w:rFonts w:ascii="Times New Roman" w:hAnsi="Times New Roman" w:cs="Times New Roman"/>
          <w:sz w:val="28"/>
          <w:szCs w:val="28"/>
        </w:rPr>
        <w:t>С нарушением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5B85">
        <w:rPr>
          <w:rFonts w:ascii="Times New Roman" w:hAnsi="Times New Roman" w:cs="Times New Roman"/>
          <w:sz w:val="28"/>
          <w:szCs w:val="28"/>
        </w:rPr>
        <w:t xml:space="preserve"> об оплате труда, премировании</w:t>
      </w:r>
      <w:r w:rsidR="002306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5B8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защищенности лиц, занимающих должности, не отнесенные к должностям муниципальной службы и осуществляющих материально-техническое и организационное обеспечение деятельности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размерах и условиях оплаты труда муниципальных служащих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Согом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E3BC1">
        <w:rPr>
          <w:rFonts w:ascii="Times New Roman" w:hAnsi="Times New Roman" w:cs="Times New Roman"/>
          <w:sz w:val="28"/>
          <w:szCs w:val="28"/>
        </w:rPr>
        <w:t>денежно</w:t>
      </w:r>
      <w:r>
        <w:rPr>
          <w:rFonts w:ascii="Times New Roman" w:hAnsi="Times New Roman" w:cs="Times New Roman"/>
          <w:sz w:val="28"/>
          <w:szCs w:val="28"/>
        </w:rPr>
        <w:t xml:space="preserve">е поощрение за 3 квартал 2021 года сотрудникам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Р. </w:t>
      </w:r>
      <w:r w:rsidRPr="00B756BF">
        <w:rPr>
          <w:rFonts w:ascii="Times New Roman" w:hAnsi="Times New Roman" w:cs="Times New Roman"/>
          <w:i/>
          <w:sz w:val="28"/>
          <w:szCs w:val="28"/>
        </w:rPr>
        <w:t>выплачено досрочно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3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6BF" w:rsidRPr="00B756BF" w:rsidRDefault="003C4379" w:rsidP="00B75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период с января по сентябрь 2021 года, ежемесячно (исключение месяц, </w:t>
      </w:r>
      <w:r w:rsidRPr="001324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котором предоставлялся очередной ежегодный отпуск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в пользу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Сульманова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П.В. производилось начисление </w:t>
      </w:r>
      <w:r w:rsidRPr="001324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премии за выполнение особо, важных, сложных работ в размере 50 % от фонда оплаты труда.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Основанием</w:t>
      </w:r>
      <w:r w:rsidRPr="001324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начисления данных премий являлись распоряжения</w:t>
      </w:r>
      <w:r w:rsidRPr="001324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сельского поселения </w:t>
      </w:r>
      <w:proofErr w:type="spellStart"/>
      <w:r w:rsidRPr="001324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Согом</w:t>
      </w:r>
      <w:proofErr w:type="spellEnd"/>
      <w:r w:rsidRPr="001324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«Об индивидуально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премировании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Сульманова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П.В.», при этом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оплате труда, премировании и социальной защищенности лиц, занимающих должности, не отнесенные к должностям муниципальной службы и осуществляющих материально-техническое и организационное обеспечение деятельности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(решение Совета депутатов</w:t>
      </w:r>
      <w:r w:rsidR="0023066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от 16.04.2012 № 8/2) регламентировано, что единовременная премия </w:t>
      </w:r>
      <w:r w:rsidR="0023066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за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важных и сложных заданий устанавливается работодателем в размере не более одного месячного фонда оплаты труда </w:t>
      </w:r>
      <w:r w:rsidR="0023066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 оформляется соответствующим распоря</w:t>
      </w:r>
      <w:r w:rsidR="00B756BF">
        <w:rPr>
          <w:rFonts w:ascii="Times New Roman" w:hAnsi="Times New Roman" w:cs="Times New Roman"/>
          <w:sz w:val="28"/>
          <w:szCs w:val="28"/>
        </w:rPr>
        <w:t>жением (приказом) работодателя.</w:t>
      </w:r>
    </w:p>
    <w:p w:rsidR="003C4379" w:rsidRPr="00B756BF" w:rsidRDefault="003C4379" w:rsidP="00B75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E3AC8">
        <w:rPr>
          <w:rFonts w:ascii="Times New Roman" w:hAnsi="Times New Roman" w:cs="Times New Roman"/>
          <w:bCs/>
          <w:sz w:val="28"/>
          <w:szCs w:val="28"/>
        </w:rPr>
        <w:t>бщая сумма начисл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енной премии (в том числе НДФЛ), за период январь-сентябрь 2021 года, составила – </w:t>
      </w:r>
      <w:r w:rsidRPr="007E3AC8">
        <w:rPr>
          <w:rFonts w:ascii="Times New Roman" w:hAnsi="Times New Roman" w:cs="Times New Roman"/>
          <w:bCs/>
          <w:sz w:val="28"/>
          <w:szCs w:val="28"/>
        </w:rPr>
        <w:t>140 307,2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7E3AC8">
        <w:rPr>
          <w:rFonts w:ascii="Times New Roman" w:hAnsi="Times New Roman" w:cs="Times New Roman"/>
          <w:bCs/>
          <w:sz w:val="28"/>
          <w:szCs w:val="28"/>
        </w:rPr>
        <w:t xml:space="preserve"> рублей (17 538,4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7E3AC8">
        <w:rPr>
          <w:rFonts w:ascii="Times New Roman" w:hAnsi="Times New Roman" w:cs="Times New Roman"/>
          <w:bCs/>
          <w:sz w:val="28"/>
          <w:szCs w:val="28"/>
        </w:rPr>
        <w:t>*8).</w:t>
      </w:r>
    </w:p>
    <w:p w:rsidR="003C4379" w:rsidRDefault="003C4379" w:rsidP="003C43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период с </w:t>
      </w:r>
      <w:r w:rsidRPr="003E5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январ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3E5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сентябр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3E5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ежемесячно, в пользу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Сульмановой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Р.Р. производилось начисление</w:t>
      </w:r>
      <w:r w:rsidRPr="005A38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324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премии за выполнение особо важных, сложных работ в размере 50 % от фонда оплаты труда.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Основанием для начисления данных премий являлись распоряжения</w:t>
      </w:r>
      <w:r w:rsidRPr="001324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сельского поселения </w:t>
      </w:r>
      <w:proofErr w:type="spellStart"/>
      <w:r w:rsidRPr="001324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Согом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E5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«Об индивидуальном премировании </w:t>
      </w:r>
      <w:proofErr w:type="spellStart"/>
      <w:r w:rsidRPr="003E5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Сульмановой</w:t>
      </w:r>
      <w:proofErr w:type="spellEnd"/>
      <w:r w:rsidRPr="003E5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Р.Р.»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 этом Положением о размерах и условиях оплаты труда муниципальных служащих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Согом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(решение Совета депутатов от 16.04.2012 № 8/1) регламентировано, что муниципальному служащему может быть выплачена единовременная премия за выполнение особо важного и сложного задания.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Премия за выполнение особо важных и сложных заданий устанавливается представителем нанимателя (работодателем) в размере не более одного месячного фонда оплаты труда и оформляется соответствующим распоряжением (приказом) работодателя.</w:t>
      </w:r>
      <w:r w:rsidRPr="00E92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E3AC8">
        <w:rPr>
          <w:rFonts w:ascii="Times New Roman" w:hAnsi="Times New Roman" w:cs="Times New Roman"/>
          <w:bCs/>
          <w:sz w:val="28"/>
          <w:szCs w:val="28"/>
        </w:rPr>
        <w:t>бщая сумма начисл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енной премии (в том числе НДФЛ), за период январь-сентябрь 2021 года, составила – </w:t>
      </w:r>
      <w:r w:rsidRPr="003E54B4">
        <w:rPr>
          <w:rFonts w:ascii="Times New Roman" w:hAnsi="Times New Roman" w:cs="Times New Roman"/>
          <w:bCs/>
          <w:sz w:val="28"/>
          <w:szCs w:val="28"/>
        </w:rPr>
        <w:t>112 568,80 рублей (14 071,10*8).</w:t>
      </w:r>
    </w:p>
    <w:p w:rsidR="003C4379" w:rsidRPr="007A2EC3" w:rsidRDefault="003C4379" w:rsidP="003C43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734C1F">
        <w:rPr>
          <w:rFonts w:ascii="Times New Roman" w:hAnsi="Times New Roman" w:cs="Times New Roman"/>
          <w:sz w:val="28"/>
          <w:szCs w:val="28"/>
        </w:rPr>
        <w:t xml:space="preserve">есячный фонд оплаты труда по должности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4C1F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4C1F">
        <w:rPr>
          <w:rFonts w:ascii="Times New Roman" w:hAnsi="Times New Roman" w:cs="Times New Roman"/>
          <w:sz w:val="28"/>
          <w:szCs w:val="28"/>
        </w:rPr>
        <w:t xml:space="preserve"> составляет 22 699,57 рублей</w:t>
      </w:r>
      <w:r>
        <w:rPr>
          <w:rFonts w:ascii="Times New Roman" w:hAnsi="Times New Roman" w:cs="Times New Roman"/>
          <w:sz w:val="28"/>
          <w:szCs w:val="28"/>
        </w:rPr>
        <w:t xml:space="preserve">, соответственно 50% </w:t>
      </w:r>
      <w:r w:rsidRPr="003E54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фонда оплаты труда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составлять - 11 349,78 рублей ежемесячно,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общая сумма начислений должна составлять 90 798,24 рублей (11 349,78*8).</w:t>
      </w:r>
    </w:p>
    <w:p w:rsidR="003C4379" w:rsidRDefault="003C4379" w:rsidP="003C43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изложенное, в пользу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Сульмановой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в период с января по сентябрь 2021 года, излишне начислена и выплачена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премия за выполнение особо важного и сложного задания, в размере – 21 770,56 рублей (ежемесячно 2 721,32 рубль).</w:t>
      </w:r>
      <w:proofErr w:type="gramEnd"/>
    </w:p>
    <w:p w:rsidR="003C4379" w:rsidRPr="00F708DA" w:rsidRDefault="003C4379" w:rsidP="003C43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нарушение Трудового кодекса РФ произведено </w:t>
      </w:r>
      <w:r w:rsidRPr="000760D9">
        <w:rPr>
          <w:rFonts w:ascii="Times New Roman" w:hAnsi="Times New Roman" w:cs="Times New Roman"/>
          <w:bCs/>
          <w:sz w:val="28"/>
          <w:szCs w:val="28"/>
        </w:rPr>
        <w:t>начисление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06EA">
        <w:rPr>
          <w:rFonts w:ascii="Times New Roman" w:hAnsi="Times New Roman" w:cs="Times New Roman"/>
          <w:bCs/>
          <w:sz w:val="28"/>
          <w:szCs w:val="28"/>
        </w:rPr>
        <w:t>доплат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2706EA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Pr="002706E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величины минимального </w:t>
      </w:r>
      <w:proofErr w:type="gramStart"/>
      <w:r w:rsidRPr="002706EA">
        <w:rPr>
          <w:rFonts w:ascii="Times New Roman" w:eastAsia="Calibri" w:hAnsi="Times New Roman" w:cs="Times New Roman"/>
          <w:bCs/>
          <w:iCs/>
          <w:sz w:val="28"/>
          <w:szCs w:val="28"/>
        </w:rPr>
        <w:t>размера оплаты труда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(МРОТ)</w:t>
      </w:r>
      <w:r w:rsidRPr="003256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размере </w:t>
      </w:r>
      <w:r w:rsidRPr="00513257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53 265,41</w:t>
      </w:r>
      <w:r w:rsidRPr="00EC036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 том числе: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Гилева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З.А.</w:t>
      </w:r>
      <w:r w:rsidRPr="00C4351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34 987,27</w:t>
      </w:r>
      <w:r w:rsidRPr="00C43510">
        <w:rPr>
          <w:rFonts w:ascii="Times New Roman" w:hAnsi="Times New Roman" w:cs="Times New Roman"/>
          <w:sz w:val="28"/>
          <w:szCs w:val="28"/>
        </w:rPr>
        <w:t xml:space="preserve"> рублей;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Петрова Т.И.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35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F7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1 950,02 рублей; </w:t>
      </w:r>
      <w:proofErr w:type="spellStart"/>
      <w:r w:rsidRPr="00F708DA">
        <w:rPr>
          <w:rFonts w:ascii="Times New Roman" w:hAnsi="Times New Roman" w:cs="Times New Roman"/>
          <w:color w:val="000000" w:themeColor="text1"/>
          <w:sz w:val="28"/>
          <w:szCs w:val="28"/>
        </w:rPr>
        <w:t>Сульманова</w:t>
      </w:r>
      <w:proofErr w:type="spellEnd"/>
      <w:r w:rsidRPr="00F7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Р.Р.</w:t>
      </w:r>
      <w:r w:rsidRPr="00F708DA">
        <w:rPr>
          <w:rFonts w:ascii="Times New Roman" w:hAnsi="Times New Roman" w:cs="Times New Roman"/>
          <w:sz w:val="28"/>
          <w:szCs w:val="28"/>
        </w:rPr>
        <w:t xml:space="preserve"> – 16 328,12 рублей</w:t>
      </w:r>
      <w:r w:rsidRPr="00F70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C4379" w:rsidRPr="00F708DA" w:rsidRDefault="003C4379" w:rsidP="003C43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708DA">
        <w:rPr>
          <w:rFonts w:ascii="Times New Roman" w:hAnsi="Times New Roman" w:cs="Times New Roman"/>
          <w:sz w:val="28"/>
          <w:szCs w:val="28"/>
        </w:rPr>
        <w:t>6. Н</w:t>
      </w:r>
      <w:r w:rsidRPr="00F708DA">
        <w:rPr>
          <w:rFonts w:ascii="Times New Roman" w:hAnsi="Times New Roman" w:cs="Times New Roman"/>
          <w:bCs/>
          <w:sz w:val="28"/>
          <w:szCs w:val="28"/>
        </w:rPr>
        <w:t xml:space="preserve">еобоснованно (превышен фонд оплаты труда) начислена </w:t>
      </w:r>
      <w:r w:rsidRPr="00F708DA">
        <w:rPr>
          <w:rFonts w:ascii="Times New Roman" w:eastAsia="Calibri" w:hAnsi="Times New Roman" w:cs="Times New Roman"/>
          <w:bCs/>
          <w:iCs/>
          <w:sz w:val="28"/>
          <w:szCs w:val="28"/>
        </w:rPr>
        <w:t>премия по итогам работы за квартал 1, 2 и 3, в размере 46 412,31 рублей</w:t>
      </w:r>
      <w:r w:rsidRPr="00F708DA">
        <w:rPr>
          <w:rFonts w:ascii="Times New Roman" w:hAnsi="Times New Roman" w:cs="Times New Roman"/>
          <w:bCs/>
          <w:sz w:val="28"/>
          <w:szCs w:val="28"/>
        </w:rPr>
        <w:t xml:space="preserve">, в отношении сотрудников: </w:t>
      </w:r>
      <w:proofErr w:type="spellStart"/>
      <w:r w:rsidRPr="00F70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Гилева</w:t>
      </w:r>
      <w:proofErr w:type="spellEnd"/>
      <w:r w:rsidRPr="00F70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З.А.</w:t>
      </w:r>
      <w:r w:rsidRPr="00F708DA">
        <w:rPr>
          <w:rFonts w:ascii="Times New Roman" w:hAnsi="Times New Roman" w:cs="Times New Roman"/>
          <w:sz w:val="28"/>
          <w:szCs w:val="28"/>
        </w:rPr>
        <w:t xml:space="preserve"> – 28 133,91 рублей; </w:t>
      </w:r>
      <w:r w:rsidRPr="00F70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Петрова Т.И.</w:t>
      </w:r>
      <w:r w:rsidRPr="00F7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1 949,91 рублей; </w:t>
      </w:r>
      <w:proofErr w:type="spellStart"/>
      <w:r w:rsidRPr="00F708DA">
        <w:rPr>
          <w:rFonts w:ascii="Times New Roman" w:hAnsi="Times New Roman" w:cs="Times New Roman"/>
          <w:color w:val="000000" w:themeColor="text1"/>
          <w:sz w:val="28"/>
          <w:szCs w:val="28"/>
        </w:rPr>
        <w:t>Сульманова</w:t>
      </w:r>
      <w:proofErr w:type="spellEnd"/>
      <w:r w:rsidRPr="00F7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Р.Р. </w:t>
      </w:r>
      <w:r w:rsidRPr="00F708DA">
        <w:rPr>
          <w:rFonts w:ascii="Times New Roman" w:hAnsi="Times New Roman" w:cs="Times New Roman"/>
          <w:sz w:val="28"/>
          <w:szCs w:val="28"/>
        </w:rPr>
        <w:t>– 16 328,49 рублей</w:t>
      </w:r>
      <w:r w:rsidRPr="00F708DA">
        <w:rPr>
          <w:rFonts w:ascii="Times New Roman" w:hAnsi="Times New Roman" w:cs="Times New Roman"/>
          <w:bCs/>
          <w:sz w:val="28"/>
          <w:szCs w:val="28"/>
        </w:rPr>
        <w:t>.</w:t>
      </w:r>
    </w:p>
    <w:p w:rsidR="003C4379" w:rsidRPr="00F708DA" w:rsidRDefault="003C4379" w:rsidP="003C4379">
      <w:pPr>
        <w:pStyle w:val="ad"/>
        <w:suppressAutoHyphens/>
        <w:ind w:left="0" w:firstLine="705"/>
        <w:jc w:val="both"/>
        <w:rPr>
          <w:sz w:val="28"/>
          <w:szCs w:val="28"/>
        </w:rPr>
      </w:pPr>
      <w:r w:rsidRPr="00F708DA">
        <w:rPr>
          <w:sz w:val="28"/>
          <w:szCs w:val="28"/>
        </w:rPr>
        <w:lastRenderedPageBreak/>
        <w:tab/>
        <w:t xml:space="preserve">7. В период январь-сентябрь 2021 года, с лицевого счета муниципального казенного учреждения культуры сельского поселения </w:t>
      </w:r>
      <w:proofErr w:type="spellStart"/>
      <w:r w:rsidRPr="00F708DA">
        <w:rPr>
          <w:sz w:val="28"/>
          <w:szCs w:val="28"/>
        </w:rPr>
        <w:t>Согом</w:t>
      </w:r>
      <w:proofErr w:type="spellEnd"/>
      <w:r w:rsidRPr="00F708DA">
        <w:rPr>
          <w:sz w:val="28"/>
          <w:szCs w:val="28"/>
        </w:rPr>
        <w:t xml:space="preserve"> «Сельский Дом культуры и досуга» произведено необоснованное перечисление денежных сре</w:t>
      </w:r>
      <w:proofErr w:type="gramStart"/>
      <w:r w:rsidRPr="00F708DA">
        <w:rPr>
          <w:sz w:val="28"/>
          <w:szCs w:val="28"/>
        </w:rPr>
        <w:t>дств в п</w:t>
      </w:r>
      <w:proofErr w:type="gramEnd"/>
      <w:r w:rsidRPr="00F708DA">
        <w:rPr>
          <w:sz w:val="28"/>
          <w:szCs w:val="28"/>
        </w:rPr>
        <w:t xml:space="preserve">ользу граждан, не являющихся работниками данного учреждения, а также не состоящими с данным учреждением в гражданско-правовых отношениях, в том числе: Петрова Т.И. – 257 244,61 рубля, </w:t>
      </w:r>
      <w:proofErr w:type="spellStart"/>
      <w:r w:rsidRPr="00F708DA">
        <w:rPr>
          <w:sz w:val="28"/>
          <w:szCs w:val="28"/>
        </w:rPr>
        <w:t>Гилева</w:t>
      </w:r>
      <w:proofErr w:type="spellEnd"/>
      <w:r w:rsidRPr="00F708DA">
        <w:rPr>
          <w:sz w:val="28"/>
          <w:szCs w:val="28"/>
        </w:rPr>
        <w:t xml:space="preserve"> З.А. – 41 244,46 рубля, что в свою очередь является нецелевым использованием средств бюджета в соответствии со статьей 15.14. Кодекса Российской Федерации об административных правонарушениях.  </w:t>
      </w:r>
    </w:p>
    <w:p w:rsidR="003C4379" w:rsidRPr="00F708DA" w:rsidRDefault="003C4379" w:rsidP="003C4379">
      <w:pPr>
        <w:pStyle w:val="ad"/>
        <w:suppressAutoHyphens/>
        <w:ind w:left="0" w:firstLine="705"/>
        <w:jc w:val="both"/>
        <w:rPr>
          <w:sz w:val="28"/>
          <w:szCs w:val="28"/>
        </w:rPr>
      </w:pPr>
      <w:r w:rsidRPr="00F708DA">
        <w:rPr>
          <w:sz w:val="28"/>
          <w:szCs w:val="28"/>
        </w:rPr>
        <w:t xml:space="preserve">8. В период январь-сентябрь 2021 года, учитывая данные реестра Управления Федерального казначейства по Ханты-Мансийскому автономному округу – Югре, излишне выплачены средства, в качестве заработной платы, в пользу Петровой Т.И. – 27 382,95 рубля, в пользу </w:t>
      </w:r>
      <w:proofErr w:type="spellStart"/>
      <w:r w:rsidRPr="00F708DA">
        <w:rPr>
          <w:sz w:val="28"/>
          <w:szCs w:val="28"/>
        </w:rPr>
        <w:t>Гилевой</w:t>
      </w:r>
      <w:proofErr w:type="spellEnd"/>
      <w:r w:rsidRPr="00F708DA">
        <w:rPr>
          <w:sz w:val="28"/>
          <w:szCs w:val="28"/>
        </w:rPr>
        <w:t xml:space="preserve"> З.А. – 23 840,55 рублей.</w:t>
      </w:r>
    </w:p>
    <w:p w:rsidR="009877E1" w:rsidRPr="00821EC4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</w:pPr>
      <w:r w:rsidRPr="00F708DA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  <w:r w:rsidRPr="00821EC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          </w:t>
      </w:r>
    </w:p>
    <w:p w:rsidR="009877E1" w:rsidRPr="001049D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DB">
        <w:rPr>
          <w:rFonts w:ascii="Times New Roman" w:eastAsia="Calibri" w:hAnsi="Times New Roman" w:cs="Times New Roman"/>
          <w:sz w:val="28"/>
          <w:szCs w:val="28"/>
        </w:rPr>
        <w:t xml:space="preserve">Годовой отчет представлен в контрольно-счетную палату                      Ханты-Мансийского района в составе форм бюджетной отчетности, установленных Инструкцией 191н для финансового органа, а также </w:t>
      </w:r>
      <w:r w:rsidR="001049DB" w:rsidRPr="001049D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1049DB">
        <w:rPr>
          <w:rFonts w:ascii="Times New Roman" w:eastAsia="Calibri" w:hAnsi="Times New Roman" w:cs="Times New Roman"/>
          <w:sz w:val="28"/>
          <w:szCs w:val="28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9877E1" w:rsidRPr="001049D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049DB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9877E1" w:rsidRPr="001049DB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DB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D33C63" w:rsidRPr="00A133CF" w:rsidRDefault="00D33C63" w:rsidP="00D33C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(ф. 0503117) на 01 января 2022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D33C63" w:rsidRPr="00A03EDF" w:rsidRDefault="00D33C63" w:rsidP="00D33C6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анализа отчетных показателей - графа «Утвержденные бюджетные назначения» Отчета об исполнении бюджета (ф. 0503117)                      с основными характеристиками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30.12</w:t>
      </w: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03E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 и 2023 годов» отклонения не выявлены.</w:t>
      </w:r>
    </w:p>
    <w:p w:rsidR="009877E1" w:rsidRPr="00725559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559">
        <w:rPr>
          <w:rFonts w:ascii="Times New Roman" w:hAnsi="Times New Roman" w:cs="Times New Roman"/>
          <w:bCs/>
          <w:sz w:val="28"/>
          <w:szCs w:val="28"/>
        </w:rPr>
        <w:t>2) Баланс исполнения бюджета (ф. 0503120).</w:t>
      </w:r>
    </w:p>
    <w:p w:rsidR="009877E1" w:rsidRPr="00AE60EE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E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                      на 01 января 20</w:t>
      </w:r>
      <w:r w:rsidR="00E00588" w:rsidRPr="00AE60EE">
        <w:rPr>
          <w:rFonts w:ascii="Times New Roman" w:hAnsi="Times New Roman" w:cs="Times New Roman"/>
          <w:sz w:val="28"/>
          <w:szCs w:val="28"/>
        </w:rPr>
        <w:t>2</w:t>
      </w:r>
      <w:r w:rsidR="00AE60EE" w:rsidRPr="00AE60EE">
        <w:rPr>
          <w:rFonts w:ascii="Times New Roman" w:hAnsi="Times New Roman" w:cs="Times New Roman"/>
          <w:sz w:val="28"/>
          <w:szCs w:val="28"/>
        </w:rPr>
        <w:t>2</w:t>
      </w:r>
      <w:r w:rsidRPr="00AE60EE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AE60EE">
        <w:rPr>
          <w:rFonts w:ascii="Times New Roman" w:hAnsi="Times New Roman" w:cs="Times New Roman"/>
          <w:sz w:val="28"/>
          <w:szCs w:val="28"/>
        </w:rPr>
        <w:t>согласно Инструкции 191н и на основании Баланса главного распорядителя, распорядителя, получателя бюджетных средств   ф. 0503130 и Баланса по поступлениям и выбытиям бюджетных средств            ф. 0503140 путем объединения показателей по строкам и графам отчетов,  с одновременным исключением взаимосвязанных показателей.</w:t>
      </w:r>
    </w:p>
    <w:p w:rsidR="009877E1" w:rsidRPr="002948A8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2CF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средства по Балансу исполнения бюджета                        строка 010 графы 8 соответствуют строке 010 графы 11 Сведений                       о движении нефинансовых активов </w:t>
      </w:r>
      <w:hyperlink r:id="rId7" w:history="1">
        <w:r w:rsidRPr="003002CF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(ф. 0503168)</w:t>
        </w:r>
      </w:hyperlink>
      <w:r w:rsidRPr="003002CF">
        <w:rPr>
          <w:rFonts w:ascii="Times New Roman" w:hAnsi="Times New Roman" w:cs="Times New Roman"/>
          <w:sz w:val="28"/>
          <w:szCs w:val="28"/>
        </w:rPr>
        <w:t xml:space="preserve"> и составляют на конец года </w:t>
      </w:r>
      <w:r w:rsidR="003002CF" w:rsidRPr="003002CF">
        <w:rPr>
          <w:rFonts w:ascii="Times New Roman" w:hAnsi="Times New Roman" w:cs="Times New Roman"/>
          <w:sz w:val="28"/>
          <w:szCs w:val="28"/>
        </w:rPr>
        <w:t xml:space="preserve">3 481 004,27 рубля </w:t>
      </w:r>
      <w:r w:rsidRPr="003002CF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3002CF" w:rsidRPr="003002CF">
        <w:rPr>
          <w:rFonts w:ascii="Times New Roman" w:hAnsi="Times New Roman" w:cs="Times New Roman"/>
          <w:sz w:val="28"/>
          <w:szCs w:val="28"/>
        </w:rPr>
        <w:t>3 044 154,27 рублей</w:t>
      </w:r>
      <w:r w:rsidRPr="003002CF">
        <w:rPr>
          <w:rFonts w:ascii="Times New Roman" w:hAnsi="Times New Roman" w:cs="Times New Roman"/>
          <w:sz w:val="28"/>
          <w:szCs w:val="28"/>
        </w:rPr>
        <w:t xml:space="preserve">). </w:t>
      </w:r>
      <w:r w:rsidRPr="002948A8"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 составила на конец года </w:t>
      </w:r>
      <w:r w:rsidR="00AB78EB" w:rsidRPr="002948A8">
        <w:rPr>
          <w:rFonts w:ascii="Times New Roman" w:hAnsi="Times New Roman" w:cs="Times New Roman"/>
          <w:sz w:val="28"/>
          <w:szCs w:val="28"/>
        </w:rPr>
        <w:t>2 334 607,27</w:t>
      </w:r>
      <w:r w:rsidRPr="002948A8">
        <w:rPr>
          <w:rFonts w:ascii="Times New Roman" w:hAnsi="Times New Roman" w:cs="Times New Roman"/>
          <w:sz w:val="28"/>
          <w:szCs w:val="28"/>
        </w:rPr>
        <w:t xml:space="preserve"> рублей. В 20</w:t>
      </w:r>
      <w:r w:rsidR="00AB78EB" w:rsidRPr="002948A8">
        <w:rPr>
          <w:rFonts w:ascii="Times New Roman" w:hAnsi="Times New Roman" w:cs="Times New Roman"/>
          <w:sz w:val="28"/>
          <w:szCs w:val="28"/>
        </w:rPr>
        <w:t>2</w:t>
      </w:r>
      <w:r w:rsidR="002948A8" w:rsidRPr="002948A8">
        <w:rPr>
          <w:rFonts w:ascii="Times New Roman" w:hAnsi="Times New Roman" w:cs="Times New Roman"/>
          <w:sz w:val="28"/>
          <w:szCs w:val="28"/>
        </w:rPr>
        <w:t>1</w:t>
      </w:r>
      <w:r w:rsidRPr="002948A8">
        <w:rPr>
          <w:rFonts w:ascii="Times New Roman" w:hAnsi="Times New Roman" w:cs="Times New Roman"/>
          <w:sz w:val="28"/>
          <w:szCs w:val="28"/>
        </w:rPr>
        <w:t xml:space="preserve"> году остаточн</w:t>
      </w:r>
      <w:r w:rsidR="00B131B1" w:rsidRPr="002948A8">
        <w:rPr>
          <w:rFonts w:ascii="Times New Roman" w:hAnsi="Times New Roman" w:cs="Times New Roman"/>
          <w:sz w:val="28"/>
          <w:szCs w:val="28"/>
        </w:rPr>
        <w:t>ая</w:t>
      </w:r>
      <w:r w:rsidRPr="002948A8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B131B1" w:rsidRPr="002948A8">
        <w:rPr>
          <w:rFonts w:ascii="Times New Roman" w:hAnsi="Times New Roman" w:cs="Times New Roman"/>
          <w:sz w:val="28"/>
          <w:szCs w:val="28"/>
        </w:rPr>
        <w:t xml:space="preserve">ь </w:t>
      </w:r>
      <w:r w:rsidRPr="002948A8">
        <w:rPr>
          <w:rFonts w:ascii="Times New Roman" w:hAnsi="Times New Roman" w:cs="Times New Roman"/>
          <w:sz w:val="28"/>
          <w:szCs w:val="28"/>
        </w:rPr>
        <w:t xml:space="preserve">основных средств </w:t>
      </w:r>
      <w:r w:rsidR="00B131B1" w:rsidRPr="002948A8">
        <w:rPr>
          <w:rFonts w:ascii="Times New Roman" w:hAnsi="Times New Roman" w:cs="Times New Roman"/>
          <w:sz w:val="28"/>
          <w:szCs w:val="28"/>
        </w:rPr>
        <w:t>рав</w:t>
      </w:r>
      <w:r w:rsidRPr="002948A8">
        <w:rPr>
          <w:rFonts w:ascii="Times New Roman" w:hAnsi="Times New Roman" w:cs="Times New Roman"/>
          <w:sz w:val="28"/>
          <w:szCs w:val="28"/>
        </w:rPr>
        <w:t xml:space="preserve">на </w:t>
      </w:r>
      <w:r w:rsidR="002948A8" w:rsidRPr="002948A8">
        <w:rPr>
          <w:rFonts w:ascii="Times New Roman" w:hAnsi="Times New Roman" w:cs="Times New Roman"/>
          <w:sz w:val="28"/>
          <w:szCs w:val="28"/>
        </w:rPr>
        <w:t xml:space="preserve">1 146 397,00 </w:t>
      </w:r>
      <w:r w:rsidRPr="002948A8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877E1" w:rsidRPr="009C71D7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C28">
        <w:rPr>
          <w:rFonts w:ascii="Times New Roman" w:hAnsi="Times New Roman" w:cs="Times New Roman"/>
          <w:sz w:val="28"/>
          <w:szCs w:val="28"/>
        </w:rPr>
        <w:t xml:space="preserve">При проверке увязки отчетных форм установлено, что контрольные соотношения между показателями баланса (ф.0503120), отчета                       о финансовых результатах деятельности (ф.0503121) и справки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        и материальных запасов, соответствуют показателям отчета о финансовых </w:t>
      </w:r>
      <w:r w:rsidRPr="009C71D7">
        <w:rPr>
          <w:rFonts w:ascii="Times New Roman" w:hAnsi="Times New Roman" w:cs="Times New Roman"/>
          <w:sz w:val="28"/>
          <w:szCs w:val="28"/>
        </w:rPr>
        <w:t>результатах деятельности ф. 0503121.</w:t>
      </w:r>
    </w:p>
    <w:p w:rsidR="009877E1" w:rsidRPr="009C71D7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1D7">
        <w:rPr>
          <w:rFonts w:ascii="Times New Roman" w:hAnsi="Times New Roman" w:cs="Times New Roman"/>
          <w:sz w:val="28"/>
          <w:szCs w:val="28"/>
        </w:rPr>
        <w:t xml:space="preserve">3) </w:t>
      </w:r>
      <w:r w:rsidRPr="009C71D7">
        <w:rPr>
          <w:rFonts w:ascii="Times New Roman" w:hAnsi="Times New Roman" w:cs="Times New Roman"/>
          <w:bCs/>
          <w:sz w:val="28"/>
          <w:szCs w:val="28"/>
        </w:rPr>
        <w:t>Отчет о финансовых результатах деятельности (ф. 0503121).</w:t>
      </w:r>
    </w:p>
    <w:p w:rsidR="009877E1" w:rsidRPr="00037F7C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F7C">
        <w:rPr>
          <w:rFonts w:ascii="Times New Roman" w:hAnsi="Times New Roman" w:cs="Times New Roman"/>
          <w:sz w:val="28"/>
          <w:szCs w:val="28"/>
        </w:rPr>
        <w:t xml:space="preserve">Общая сумма доходов по бюджетной деятельности                     </w:t>
      </w:r>
      <w:r w:rsidR="00037F7C" w:rsidRPr="00037F7C">
        <w:rPr>
          <w:rFonts w:ascii="Times New Roman" w:hAnsi="Times New Roman" w:cs="Times New Roman"/>
          <w:sz w:val="28"/>
          <w:szCs w:val="28"/>
        </w:rPr>
        <w:t>16 643 401,62</w:t>
      </w:r>
      <w:r w:rsidRPr="00037F7C">
        <w:rPr>
          <w:rFonts w:ascii="Times New Roman" w:hAnsi="Times New Roman" w:cs="Times New Roman"/>
          <w:sz w:val="28"/>
          <w:szCs w:val="28"/>
        </w:rPr>
        <w:t xml:space="preserve"> рубл</w:t>
      </w:r>
      <w:r w:rsidR="00037F7C" w:rsidRPr="00037F7C">
        <w:rPr>
          <w:rFonts w:ascii="Times New Roman" w:hAnsi="Times New Roman" w:cs="Times New Roman"/>
          <w:sz w:val="28"/>
          <w:szCs w:val="28"/>
        </w:rPr>
        <w:t>ь</w:t>
      </w:r>
      <w:r w:rsidRPr="00037F7C">
        <w:rPr>
          <w:rFonts w:ascii="Times New Roman" w:hAnsi="Times New Roman" w:cs="Times New Roman"/>
          <w:sz w:val="28"/>
          <w:szCs w:val="28"/>
        </w:rPr>
        <w:t xml:space="preserve"> сложилась в результате начисления налоговых доходов в сумме </w:t>
      </w:r>
      <w:r w:rsidR="00037F7C" w:rsidRPr="00037F7C">
        <w:rPr>
          <w:rFonts w:ascii="Times New Roman" w:hAnsi="Times New Roman" w:cs="Times New Roman"/>
          <w:sz w:val="28"/>
          <w:szCs w:val="28"/>
        </w:rPr>
        <w:t>1 501 691,55</w:t>
      </w:r>
      <w:r w:rsidRPr="00037F7C">
        <w:rPr>
          <w:rFonts w:ascii="Times New Roman" w:hAnsi="Times New Roman" w:cs="Times New Roman"/>
          <w:sz w:val="28"/>
          <w:szCs w:val="28"/>
        </w:rPr>
        <w:t xml:space="preserve"> рубл</w:t>
      </w:r>
      <w:r w:rsidR="00037F7C" w:rsidRPr="00037F7C">
        <w:rPr>
          <w:rFonts w:ascii="Times New Roman" w:hAnsi="Times New Roman" w:cs="Times New Roman"/>
          <w:sz w:val="28"/>
          <w:szCs w:val="28"/>
        </w:rPr>
        <w:t>ь</w:t>
      </w:r>
      <w:r w:rsidRPr="00037F7C">
        <w:rPr>
          <w:rFonts w:ascii="Times New Roman" w:hAnsi="Times New Roman" w:cs="Times New Roman"/>
          <w:sz w:val="28"/>
          <w:szCs w:val="28"/>
        </w:rPr>
        <w:t xml:space="preserve">, доходов от собственности в сумме </w:t>
      </w:r>
      <w:r w:rsidR="00037F7C" w:rsidRPr="00037F7C">
        <w:rPr>
          <w:rFonts w:ascii="Times New Roman" w:hAnsi="Times New Roman" w:cs="Times New Roman"/>
          <w:sz w:val="28"/>
          <w:szCs w:val="28"/>
        </w:rPr>
        <w:t xml:space="preserve">106 776,41 </w:t>
      </w:r>
      <w:r w:rsidRPr="00037F7C">
        <w:rPr>
          <w:rFonts w:ascii="Times New Roman" w:hAnsi="Times New Roman" w:cs="Times New Roman"/>
          <w:sz w:val="28"/>
          <w:szCs w:val="28"/>
        </w:rPr>
        <w:t>рубл</w:t>
      </w:r>
      <w:r w:rsidR="00526FBC" w:rsidRPr="00037F7C">
        <w:rPr>
          <w:rFonts w:ascii="Times New Roman" w:hAnsi="Times New Roman" w:cs="Times New Roman"/>
          <w:sz w:val="28"/>
          <w:szCs w:val="28"/>
        </w:rPr>
        <w:t>ей</w:t>
      </w:r>
      <w:r w:rsidRPr="00037F7C">
        <w:rPr>
          <w:rFonts w:ascii="Times New Roman" w:hAnsi="Times New Roman" w:cs="Times New Roman"/>
          <w:sz w:val="28"/>
          <w:szCs w:val="28"/>
        </w:rPr>
        <w:t xml:space="preserve">, доходов от оказания платных услуг (работ), компенсаций затрат в сумме </w:t>
      </w:r>
      <w:r w:rsidR="00037F7C" w:rsidRPr="00037F7C">
        <w:rPr>
          <w:rFonts w:ascii="Times New Roman" w:hAnsi="Times New Roman" w:cs="Times New Roman"/>
          <w:sz w:val="28"/>
          <w:szCs w:val="28"/>
        </w:rPr>
        <w:t>48 400,0</w:t>
      </w:r>
      <w:r w:rsidRPr="00037F7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E13A16" w:rsidRPr="00037F7C">
        <w:rPr>
          <w:rFonts w:ascii="Times New Roman" w:hAnsi="Times New Roman" w:cs="Times New Roman"/>
          <w:sz w:val="28"/>
          <w:szCs w:val="28"/>
        </w:rPr>
        <w:t xml:space="preserve">безвозмездные денежные поступления </w:t>
      </w:r>
      <w:r w:rsidR="00037F7C" w:rsidRPr="00037F7C">
        <w:rPr>
          <w:rFonts w:ascii="Times New Roman" w:hAnsi="Times New Roman" w:cs="Times New Roman"/>
          <w:sz w:val="28"/>
          <w:szCs w:val="28"/>
        </w:rPr>
        <w:t>текущего характера</w:t>
      </w:r>
      <w:r w:rsidR="00E13A16" w:rsidRPr="00037F7C">
        <w:rPr>
          <w:rFonts w:ascii="Times New Roman" w:hAnsi="Times New Roman" w:cs="Times New Roman"/>
          <w:sz w:val="28"/>
          <w:szCs w:val="28"/>
        </w:rPr>
        <w:t xml:space="preserve"> </w:t>
      </w:r>
      <w:r w:rsidR="00037F7C" w:rsidRPr="00037F7C">
        <w:rPr>
          <w:rFonts w:ascii="Times New Roman" w:hAnsi="Times New Roman" w:cs="Times New Roman"/>
          <w:sz w:val="28"/>
          <w:szCs w:val="28"/>
        </w:rPr>
        <w:t>14 929 183,66</w:t>
      </w:r>
      <w:r w:rsidR="00E13A16" w:rsidRPr="00037F7C">
        <w:rPr>
          <w:rFonts w:ascii="Times New Roman" w:hAnsi="Times New Roman" w:cs="Times New Roman"/>
          <w:sz w:val="28"/>
          <w:szCs w:val="28"/>
        </w:rPr>
        <w:t xml:space="preserve"> рубл</w:t>
      </w:r>
      <w:r w:rsidR="00037F7C" w:rsidRPr="00037F7C">
        <w:rPr>
          <w:rFonts w:ascii="Times New Roman" w:hAnsi="Times New Roman" w:cs="Times New Roman"/>
          <w:sz w:val="28"/>
          <w:szCs w:val="28"/>
        </w:rPr>
        <w:t>ей</w:t>
      </w:r>
      <w:r w:rsidR="00587ABA">
        <w:rPr>
          <w:rFonts w:ascii="Times New Roman" w:hAnsi="Times New Roman" w:cs="Times New Roman"/>
          <w:sz w:val="28"/>
          <w:szCs w:val="28"/>
        </w:rPr>
        <w:t xml:space="preserve">, </w:t>
      </w:r>
      <w:r w:rsidR="00587ABA" w:rsidRPr="00037F7C">
        <w:rPr>
          <w:rFonts w:ascii="Times New Roman" w:hAnsi="Times New Roman" w:cs="Times New Roman"/>
          <w:sz w:val="28"/>
          <w:szCs w:val="28"/>
        </w:rPr>
        <w:t xml:space="preserve">безвозмездные </w:t>
      </w:r>
      <w:proofErr w:type="spellStart"/>
      <w:r w:rsidR="00587ABA">
        <w:rPr>
          <w:rFonts w:ascii="Times New Roman" w:hAnsi="Times New Roman" w:cs="Times New Roman"/>
          <w:sz w:val="28"/>
          <w:szCs w:val="28"/>
        </w:rPr>
        <w:t>не</w:t>
      </w:r>
      <w:r w:rsidR="00587ABA" w:rsidRPr="00037F7C">
        <w:rPr>
          <w:rFonts w:ascii="Times New Roman" w:hAnsi="Times New Roman" w:cs="Times New Roman"/>
          <w:sz w:val="28"/>
          <w:szCs w:val="28"/>
        </w:rPr>
        <w:t>денежные</w:t>
      </w:r>
      <w:proofErr w:type="spellEnd"/>
      <w:r w:rsidR="00587ABA" w:rsidRPr="00037F7C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587ABA">
        <w:rPr>
          <w:rFonts w:ascii="Times New Roman" w:hAnsi="Times New Roman" w:cs="Times New Roman"/>
          <w:sz w:val="28"/>
          <w:szCs w:val="28"/>
        </w:rPr>
        <w:t>в сектор государственного управления 57</w:t>
      </w:r>
      <w:proofErr w:type="gramEnd"/>
      <w:r w:rsidR="00587ABA">
        <w:rPr>
          <w:rFonts w:ascii="Times New Roman" w:hAnsi="Times New Roman" w:cs="Times New Roman"/>
          <w:sz w:val="28"/>
          <w:szCs w:val="28"/>
        </w:rPr>
        <w:t> 350,0</w:t>
      </w:r>
      <w:r w:rsidR="00587ABA" w:rsidRPr="00037F7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37F7C">
        <w:rPr>
          <w:rFonts w:ascii="Times New Roman" w:hAnsi="Times New Roman" w:cs="Times New Roman"/>
          <w:sz w:val="28"/>
          <w:szCs w:val="28"/>
        </w:rPr>
        <w:t>.</w:t>
      </w:r>
    </w:p>
    <w:p w:rsidR="009877E1" w:rsidRPr="00211588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C6C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1F2C6C" w:rsidRPr="001F2C6C">
        <w:rPr>
          <w:rFonts w:ascii="Times New Roman" w:hAnsi="Times New Roman" w:cs="Times New Roman"/>
          <w:sz w:val="28"/>
          <w:szCs w:val="28"/>
        </w:rPr>
        <w:t>15 114 982,75</w:t>
      </w:r>
      <w:r w:rsidRPr="001F2C6C">
        <w:rPr>
          <w:rFonts w:ascii="Times New Roman" w:hAnsi="Times New Roman" w:cs="Times New Roman"/>
          <w:sz w:val="28"/>
          <w:szCs w:val="28"/>
        </w:rPr>
        <w:t xml:space="preserve"> рубл</w:t>
      </w:r>
      <w:r w:rsidR="001F2C6C" w:rsidRPr="001F2C6C">
        <w:rPr>
          <w:rFonts w:ascii="Times New Roman" w:hAnsi="Times New Roman" w:cs="Times New Roman"/>
          <w:sz w:val="28"/>
          <w:szCs w:val="28"/>
        </w:rPr>
        <w:t>я</w:t>
      </w:r>
      <w:r w:rsidRPr="001F2C6C">
        <w:rPr>
          <w:rFonts w:ascii="Times New Roman" w:hAnsi="Times New Roman" w:cs="Times New Roman"/>
          <w:sz w:val="28"/>
          <w:szCs w:val="28"/>
        </w:rPr>
        <w:t xml:space="preserve">, </w:t>
      </w:r>
      <w:r w:rsidRPr="00211588">
        <w:rPr>
          <w:rFonts w:ascii="Times New Roman" w:hAnsi="Times New Roman" w:cs="Times New Roman"/>
          <w:sz w:val="28"/>
          <w:szCs w:val="28"/>
        </w:rPr>
        <w:t xml:space="preserve">из них: на оплату труда                   и начисления – </w:t>
      </w:r>
      <w:r w:rsidR="00211588" w:rsidRPr="00211588">
        <w:rPr>
          <w:rFonts w:ascii="Times New Roman" w:hAnsi="Times New Roman" w:cs="Times New Roman"/>
          <w:sz w:val="28"/>
          <w:szCs w:val="28"/>
        </w:rPr>
        <w:t>9 466 328,38</w:t>
      </w:r>
      <w:r w:rsidRPr="00211588">
        <w:rPr>
          <w:rFonts w:ascii="Times New Roman" w:hAnsi="Times New Roman" w:cs="Times New Roman"/>
          <w:sz w:val="28"/>
          <w:szCs w:val="28"/>
        </w:rPr>
        <w:t xml:space="preserve"> </w:t>
      </w:r>
      <w:r w:rsidRPr="00C216F5">
        <w:rPr>
          <w:rFonts w:ascii="Times New Roman" w:hAnsi="Times New Roman" w:cs="Times New Roman"/>
          <w:sz w:val="28"/>
          <w:szCs w:val="28"/>
        </w:rPr>
        <w:t>рубл</w:t>
      </w:r>
      <w:r w:rsidR="00204889" w:rsidRPr="00C216F5">
        <w:rPr>
          <w:rFonts w:ascii="Times New Roman" w:hAnsi="Times New Roman" w:cs="Times New Roman"/>
          <w:sz w:val="28"/>
          <w:szCs w:val="28"/>
        </w:rPr>
        <w:t>ей</w:t>
      </w:r>
      <w:r w:rsidRPr="00C216F5">
        <w:rPr>
          <w:rFonts w:ascii="Times New Roman" w:hAnsi="Times New Roman" w:cs="Times New Roman"/>
          <w:sz w:val="28"/>
          <w:szCs w:val="28"/>
        </w:rPr>
        <w:t xml:space="preserve"> (</w:t>
      </w:r>
      <w:r w:rsidR="00C216F5" w:rsidRPr="00C216F5">
        <w:rPr>
          <w:rFonts w:ascii="Times New Roman" w:hAnsi="Times New Roman" w:cs="Times New Roman"/>
          <w:sz w:val="28"/>
          <w:szCs w:val="28"/>
        </w:rPr>
        <w:t>62,6</w:t>
      </w:r>
      <w:r w:rsidRPr="00C216F5">
        <w:rPr>
          <w:rFonts w:ascii="Times New Roman" w:hAnsi="Times New Roman" w:cs="Times New Roman"/>
          <w:sz w:val="28"/>
          <w:szCs w:val="28"/>
        </w:rPr>
        <w:t xml:space="preserve"> %),</w:t>
      </w:r>
      <w:r w:rsidRPr="00211588">
        <w:rPr>
          <w:rFonts w:ascii="Times New Roman" w:hAnsi="Times New Roman" w:cs="Times New Roman"/>
          <w:sz w:val="28"/>
          <w:szCs w:val="28"/>
        </w:rPr>
        <w:t xml:space="preserve"> на приобретение работ, услуг               – </w:t>
      </w:r>
      <w:r w:rsidR="00211588" w:rsidRPr="00211588">
        <w:rPr>
          <w:rFonts w:ascii="Times New Roman" w:hAnsi="Times New Roman" w:cs="Times New Roman"/>
          <w:sz w:val="28"/>
          <w:szCs w:val="28"/>
        </w:rPr>
        <w:t>2 659 026,98</w:t>
      </w:r>
      <w:r w:rsidRPr="00211588">
        <w:rPr>
          <w:rFonts w:ascii="Times New Roman" w:hAnsi="Times New Roman" w:cs="Times New Roman"/>
          <w:sz w:val="28"/>
          <w:szCs w:val="28"/>
        </w:rPr>
        <w:t xml:space="preserve"> рубл</w:t>
      </w:r>
      <w:r w:rsidR="00E312B0" w:rsidRPr="00211588">
        <w:rPr>
          <w:rFonts w:ascii="Times New Roman" w:hAnsi="Times New Roman" w:cs="Times New Roman"/>
          <w:sz w:val="28"/>
          <w:szCs w:val="28"/>
        </w:rPr>
        <w:t>ей</w:t>
      </w:r>
      <w:r w:rsidRPr="00211588">
        <w:rPr>
          <w:rFonts w:ascii="Times New Roman" w:hAnsi="Times New Roman" w:cs="Times New Roman"/>
          <w:sz w:val="28"/>
          <w:szCs w:val="28"/>
        </w:rPr>
        <w:t xml:space="preserve"> </w:t>
      </w:r>
      <w:r w:rsidRPr="00C216F5">
        <w:rPr>
          <w:rFonts w:ascii="Times New Roman" w:hAnsi="Times New Roman" w:cs="Times New Roman"/>
          <w:sz w:val="28"/>
          <w:szCs w:val="28"/>
        </w:rPr>
        <w:t>(</w:t>
      </w:r>
      <w:r w:rsidR="00C216F5" w:rsidRPr="00C216F5">
        <w:rPr>
          <w:rFonts w:ascii="Times New Roman" w:hAnsi="Times New Roman" w:cs="Times New Roman"/>
          <w:sz w:val="28"/>
          <w:szCs w:val="28"/>
        </w:rPr>
        <w:t>17,6</w:t>
      </w:r>
      <w:r w:rsidRPr="00C216F5">
        <w:rPr>
          <w:rFonts w:ascii="Times New Roman" w:hAnsi="Times New Roman" w:cs="Times New Roman"/>
          <w:sz w:val="28"/>
          <w:szCs w:val="28"/>
        </w:rPr>
        <w:t xml:space="preserve"> %),</w:t>
      </w:r>
      <w:r w:rsidRPr="00211588">
        <w:rPr>
          <w:rFonts w:ascii="Times New Roman" w:hAnsi="Times New Roman" w:cs="Times New Roman"/>
          <w:sz w:val="28"/>
          <w:szCs w:val="28"/>
        </w:rPr>
        <w:t xml:space="preserve"> безвозмездные перечисления бюджетам               – </w:t>
      </w:r>
      <w:r w:rsidR="00211588" w:rsidRPr="00211588">
        <w:rPr>
          <w:rFonts w:ascii="Times New Roman" w:hAnsi="Times New Roman" w:cs="Times New Roman"/>
          <w:sz w:val="28"/>
          <w:szCs w:val="28"/>
        </w:rPr>
        <w:t>358 809,22</w:t>
      </w:r>
      <w:r w:rsidRPr="00211588">
        <w:rPr>
          <w:rFonts w:ascii="Times New Roman" w:hAnsi="Times New Roman" w:cs="Times New Roman"/>
          <w:sz w:val="28"/>
          <w:szCs w:val="28"/>
        </w:rPr>
        <w:t xml:space="preserve"> </w:t>
      </w:r>
      <w:r w:rsidRPr="00C216F5">
        <w:rPr>
          <w:rFonts w:ascii="Times New Roman" w:hAnsi="Times New Roman" w:cs="Times New Roman"/>
          <w:sz w:val="28"/>
          <w:szCs w:val="28"/>
        </w:rPr>
        <w:t>рублей (</w:t>
      </w:r>
      <w:r w:rsidR="00C216F5" w:rsidRPr="00C216F5">
        <w:rPr>
          <w:rFonts w:ascii="Times New Roman" w:hAnsi="Times New Roman" w:cs="Times New Roman"/>
          <w:sz w:val="28"/>
          <w:szCs w:val="28"/>
        </w:rPr>
        <w:t>2,4</w:t>
      </w:r>
      <w:r w:rsidRPr="00C216F5">
        <w:rPr>
          <w:rFonts w:ascii="Times New Roman" w:hAnsi="Times New Roman" w:cs="Times New Roman"/>
          <w:sz w:val="28"/>
          <w:szCs w:val="28"/>
        </w:rPr>
        <w:t xml:space="preserve"> %), расходы</w:t>
      </w:r>
      <w:r w:rsidRPr="00211588">
        <w:rPr>
          <w:rFonts w:ascii="Times New Roman" w:hAnsi="Times New Roman" w:cs="Times New Roman"/>
          <w:sz w:val="28"/>
          <w:szCs w:val="28"/>
        </w:rPr>
        <w:t xml:space="preserve"> на социальное обеспечение                145 </w:t>
      </w:r>
      <w:r w:rsidR="00211588" w:rsidRPr="00211588">
        <w:rPr>
          <w:rFonts w:ascii="Times New Roman" w:hAnsi="Times New Roman" w:cs="Times New Roman"/>
          <w:sz w:val="28"/>
          <w:szCs w:val="28"/>
        </w:rPr>
        <w:t>548</w:t>
      </w:r>
      <w:r w:rsidRPr="00211588">
        <w:rPr>
          <w:rFonts w:ascii="Times New Roman" w:hAnsi="Times New Roman" w:cs="Times New Roman"/>
          <w:sz w:val="28"/>
          <w:szCs w:val="28"/>
        </w:rPr>
        <w:t>,</w:t>
      </w:r>
      <w:r w:rsidR="00211588" w:rsidRPr="00211588">
        <w:rPr>
          <w:rFonts w:ascii="Times New Roman" w:hAnsi="Times New Roman" w:cs="Times New Roman"/>
          <w:sz w:val="28"/>
          <w:szCs w:val="28"/>
        </w:rPr>
        <w:t>0</w:t>
      </w:r>
      <w:r w:rsidRPr="00211588">
        <w:rPr>
          <w:rFonts w:ascii="Times New Roman" w:hAnsi="Times New Roman" w:cs="Times New Roman"/>
          <w:sz w:val="28"/>
          <w:szCs w:val="28"/>
        </w:rPr>
        <w:t xml:space="preserve">0 рублей </w:t>
      </w:r>
      <w:r w:rsidRPr="00C216F5">
        <w:rPr>
          <w:rFonts w:ascii="Times New Roman" w:hAnsi="Times New Roman" w:cs="Times New Roman"/>
          <w:sz w:val="28"/>
          <w:szCs w:val="28"/>
        </w:rPr>
        <w:t>(</w:t>
      </w:r>
      <w:r w:rsidR="00C63026" w:rsidRPr="00C216F5">
        <w:rPr>
          <w:rFonts w:ascii="Times New Roman" w:hAnsi="Times New Roman" w:cs="Times New Roman"/>
          <w:sz w:val="28"/>
          <w:szCs w:val="28"/>
        </w:rPr>
        <w:t>1,0</w:t>
      </w:r>
      <w:r w:rsidRPr="00C216F5">
        <w:rPr>
          <w:rFonts w:ascii="Times New Roman" w:hAnsi="Times New Roman" w:cs="Times New Roman"/>
          <w:sz w:val="28"/>
          <w:szCs w:val="28"/>
        </w:rPr>
        <w:t xml:space="preserve"> %),</w:t>
      </w:r>
      <w:r w:rsidRPr="00211588">
        <w:rPr>
          <w:rFonts w:ascii="Times New Roman" w:hAnsi="Times New Roman" w:cs="Times New Roman"/>
          <w:sz w:val="28"/>
          <w:szCs w:val="28"/>
        </w:rPr>
        <w:t xml:space="preserve"> расходы по операциям с активами                           – </w:t>
      </w:r>
      <w:r w:rsidR="00211588" w:rsidRPr="00211588">
        <w:rPr>
          <w:rFonts w:ascii="Times New Roman" w:hAnsi="Times New Roman" w:cs="Times New Roman"/>
          <w:sz w:val="28"/>
          <w:szCs w:val="28"/>
        </w:rPr>
        <w:t>2 464 490,17</w:t>
      </w:r>
      <w:r w:rsidRPr="00211588">
        <w:rPr>
          <w:rFonts w:ascii="Times New Roman" w:hAnsi="Times New Roman" w:cs="Times New Roman"/>
          <w:sz w:val="28"/>
          <w:szCs w:val="28"/>
        </w:rPr>
        <w:t xml:space="preserve"> </w:t>
      </w:r>
      <w:r w:rsidRPr="00C216F5">
        <w:rPr>
          <w:rFonts w:ascii="Times New Roman" w:hAnsi="Times New Roman" w:cs="Times New Roman"/>
          <w:sz w:val="28"/>
          <w:szCs w:val="28"/>
        </w:rPr>
        <w:t>рублей (</w:t>
      </w:r>
      <w:r w:rsidR="00C216F5" w:rsidRPr="00C216F5">
        <w:rPr>
          <w:rFonts w:ascii="Times New Roman" w:hAnsi="Times New Roman" w:cs="Times New Roman"/>
          <w:sz w:val="28"/>
          <w:szCs w:val="28"/>
        </w:rPr>
        <w:t>16,3</w:t>
      </w:r>
      <w:r w:rsidRPr="00C216F5">
        <w:rPr>
          <w:rFonts w:ascii="Times New Roman" w:hAnsi="Times New Roman" w:cs="Times New Roman"/>
          <w:sz w:val="28"/>
          <w:szCs w:val="28"/>
        </w:rPr>
        <w:t xml:space="preserve"> %), прочи</w:t>
      </w:r>
      <w:r w:rsidRPr="00211588">
        <w:rPr>
          <w:rFonts w:ascii="Times New Roman" w:hAnsi="Times New Roman" w:cs="Times New Roman"/>
          <w:sz w:val="28"/>
          <w:szCs w:val="28"/>
        </w:rPr>
        <w:t>е расходы</w:t>
      </w:r>
      <w:proofErr w:type="gramEnd"/>
      <w:r w:rsidRPr="00211588">
        <w:rPr>
          <w:rFonts w:ascii="Times New Roman" w:hAnsi="Times New Roman" w:cs="Times New Roman"/>
          <w:sz w:val="28"/>
          <w:szCs w:val="28"/>
        </w:rPr>
        <w:t xml:space="preserve"> – </w:t>
      </w:r>
      <w:r w:rsidR="00211588" w:rsidRPr="00211588">
        <w:rPr>
          <w:rFonts w:ascii="Times New Roman" w:hAnsi="Times New Roman" w:cs="Times New Roman"/>
          <w:sz w:val="28"/>
          <w:szCs w:val="28"/>
        </w:rPr>
        <w:t>20 780,00</w:t>
      </w:r>
      <w:r w:rsidR="004F3572" w:rsidRPr="00211588">
        <w:rPr>
          <w:rFonts w:ascii="Times New Roman" w:hAnsi="Times New Roman" w:cs="Times New Roman"/>
          <w:sz w:val="28"/>
          <w:szCs w:val="28"/>
        </w:rPr>
        <w:t xml:space="preserve"> рубл</w:t>
      </w:r>
      <w:r w:rsidR="00204889" w:rsidRPr="00211588">
        <w:rPr>
          <w:rFonts w:ascii="Times New Roman" w:hAnsi="Times New Roman" w:cs="Times New Roman"/>
          <w:sz w:val="28"/>
          <w:szCs w:val="28"/>
        </w:rPr>
        <w:t>ей</w:t>
      </w:r>
      <w:r w:rsidRPr="00211588">
        <w:rPr>
          <w:rFonts w:ascii="Times New Roman" w:hAnsi="Times New Roman" w:cs="Times New Roman"/>
          <w:sz w:val="28"/>
          <w:szCs w:val="28"/>
        </w:rPr>
        <w:t xml:space="preserve"> </w:t>
      </w:r>
      <w:r w:rsidRPr="00C216F5">
        <w:rPr>
          <w:rFonts w:ascii="Times New Roman" w:hAnsi="Times New Roman" w:cs="Times New Roman"/>
          <w:sz w:val="28"/>
          <w:szCs w:val="28"/>
        </w:rPr>
        <w:t>(</w:t>
      </w:r>
      <w:r w:rsidR="00C216F5" w:rsidRPr="00C216F5">
        <w:rPr>
          <w:rFonts w:ascii="Times New Roman" w:hAnsi="Times New Roman" w:cs="Times New Roman"/>
          <w:sz w:val="28"/>
          <w:szCs w:val="28"/>
        </w:rPr>
        <w:t>0,1</w:t>
      </w:r>
      <w:r w:rsidRPr="00C216F5">
        <w:rPr>
          <w:rFonts w:ascii="Times New Roman" w:hAnsi="Times New Roman" w:cs="Times New Roman"/>
          <w:sz w:val="28"/>
          <w:szCs w:val="28"/>
        </w:rPr>
        <w:t xml:space="preserve"> %). </w:t>
      </w:r>
      <w:r w:rsidRPr="00211588">
        <w:rPr>
          <w:rFonts w:ascii="Times New Roman" w:hAnsi="Times New Roman" w:cs="Times New Roman"/>
          <w:sz w:val="28"/>
          <w:szCs w:val="28"/>
        </w:rPr>
        <w:t xml:space="preserve">Чистый операционный результат сложился в сумме </w:t>
      </w:r>
      <w:r w:rsidR="00C63026" w:rsidRPr="00211588">
        <w:rPr>
          <w:rFonts w:ascii="Times New Roman" w:hAnsi="Times New Roman" w:cs="Times New Roman"/>
          <w:sz w:val="28"/>
          <w:szCs w:val="28"/>
        </w:rPr>
        <w:t xml:space="preserve"> </w:t>
      </w:r>
      <w:r w:rsidR="004F3572" w:rsidRPr="002115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1588" w:rsidRPr="00211588">
        <w:rPr>
          <w:rFonts w:ascii="Times New Roman" w:hAnsi="Times New Roman" w:cs="Times New Roman"/>
          <w:sz w:val="28"/>
          <w:szCs w:val="28"/>
        </w:rPr>
        <w:t>1 528 418,87</w:t>
      </w:r>
      <w:r w:rsidRPr="00211588">
        <w:rPr>
          <w:rFonts w:ascii="Times New Roman" w:hAnsi="Times New Roman" w:cs="Times New Roman"/>
          <w:sz w:val="28"/>
          <w:szCs w:val="28"/>
        </w:rPr>
        <w:t xml:space="preserve"> рубл</w:t>
      </w:r>
      <w:r w:rsidR="00C63026" w:rsidRPr="00211588">
        <w:rPr>
          <w:rFonts w:ascii="Times New Roman" w:hAnsi="Times New Roman" w:cs="Times New Roman"/>
          <w:sz w:val="28"/>
          <w:szCs w:val="28"/>
        </w:rPr>
        <w:t>ей</w:t>
      </w:r>
      <w:r w:rsidRPr="002115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7E1" w:rsidRPr="00E56BE4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E4">
        <w:rPr>
          <w:rFonts w:ascii="Times New Roman" w:hAnsi="Times New Roman" w:cs="Times New Roman"/>
          <w:sz w:val="28"/>
          <w:szCs w:val="28"/>
        </w:rPr>
        <w:t>Проверена правильность отражения структуры расходов: сумма строк анализируемого отчета 160, 170, 190, 210, 230, 240, 260, 270, 280 равняется расходам, отраженным по строке 150.</w:t>
      </w:r>
    </w:p>
    <w:p w:rsidR="009877E1" w:rsidRPr="00E56BE4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E4">
        <w:rPr>
          <w:rFonts w:ascii="Times New Roman" w:hAnsi="Times New Roman" w:cs="Times New Roman"/>
          <w:sz w:val="28"/>
          <w:szCs w:val="28"/>
        </w:rPr>
        <w:t xml:space="preserve">Чистый операционный результат по бюджетной деятельности сложился в размере – </w:t>
      </w:r>
      <w:r w:rsidR="00E56BE4" w:rsidRPr="00E56BE4">
        <w:rPr>
          <w:rFonts w:ascii="Times New Roman" w:hAnsi="Times New Roman" w:cs="Times New Roman"/>
          <w:sz w:val="28"/>
          <w:szCs w:val="28"/>
        </w:rPr>
        <w:t>1 528 418,87</w:t>
      </w:r>
      <w:r w:rsidR="001A4665" w:rsidRPr="00E56BE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56BE4">
        <w:rPr>
          <w:rFonts w:ascii="Times New Roman" w:hAnsi="Times New Roman" w:cs="Times New Roman"/>
          <w:sz w:val="28"/>
          <w:szCs w:val="28"/>
        </w:rPr>
        <w:t>, что соответствует финансовому результату согласно балансу исполнения бюджета                                               ф. 0503120 (стр. 560 гр. 8 – гр. 5).</w:t>
      </w:r>
    </w:p>
    <w:p w:rsidR="009877E1" w:rsidRPr="00E56BE4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E4">
        <w:rPr>
          <w:rFonts w:ascii="Times New Roman" w:hAnsi="Times New Roman" w:cs="Times New Roman"/>
          <w:sz w:val="28"/>
          <w:szCs w:val="28"/>
        </w:rPr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</w:t>
      </w:r>
      <w:r w:rsidR="001A4665" w:rsidRPr="00E56BE4">
        <w:rPr>
          <w:rFonts w:ascii="Times New Roman" w:hAnsi="Times New Roman" w:cs="Times New Roman"/>
          <w:sz w:val="28"/>
          <w:szCs w:val="28"/>
        </w:rPr>
        <w:t>2</w:t>
      </w:r>
      <w:r w:rsidR="00E56BE4" w:rsidRPr="00E56BE4">
        <w:rPr>
          <w:rFonts w:ascii="Times New Roman" w:hAnsi="Times New Roman" w:cs="Times New Roman"/>
          <w:sz w:val="28"/>
          <w:szCs w:val="28"/>
        </w:rPr>
        <w:t>2</w:t>
      </w:r>
      <w:r w:rsidRPr="00E56BE4">
        <w:rPr>
          <w:rFonts w:ascii="Times New Roman" w:hAnsi="Times New Roman" w:cs="Times New Roman"/>
          <w:sz w:val="28"/>
          <w:szCs w:val="28"/>
        </w:rPr>
        <w:t xml:space="preserve"> года отклонений не выявлено. </w:t>
      </w:r>
    </w:p>
    <w:p w:rsidR="009877E1" w:rsidRPr="00F7208A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08A">
        <w:rPr>
          <w:rFonts w:ascii="Times New Roman" w:hAnsi="Times New Roman" w:cs="Times New Roman"/>
          <w:sz w:val="28"/>
          <w:szCs w:val="28"/>
        </w:rPr>
        <w:t xml:space="preserve">4) </w:t>
      </w:r>
      <w:r w:rsidRPr="00F7208A">
        <w:rPr>
          <w:rFonts w:ascii="Times New Roman" w:hAnsi="Times New Roman" w:cs="Times New Roman"/>
          <w:bCs/>
          <w:sz w:val="28"/>
          <w:szCs w:val="28"/>
        </w:rPr>
        <w:t>Отчет о движении денежных средств (ф. 0503123).</w:t>
      </w:r>
    </w:p>
    <w:p w:rsidR="009877E1" w:rsidRPr="00F7208A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08A">
        <w:rPr>
          <w:rFonts w:ascii="Times New Roman" w:hAnsi="Times New Roman" w:cs="Times New Roman"/>
          <w:sz w:val="28"/>
          <w:szCs w:val="28"/>
        </w:rPr>
        <w:lastRenderedPageBreak/>
        <w:t>Отчет о движении денежных средств</w:t>
      </w:r>
      <w:r w:rsidRPr="00F720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208A">
        <w:rPr>
          <w:rFonts w:ascii="Times New Roman" w:hAnsi="Times New Roman" w:cs="Times New Roman"/>
          <w:sz w:val="28"/>
          <w:szCs w:val="28"/>
        </w:rPr>
        <w:t>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9877E1" w:rsidRPr="002B7BE0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2B7BE0" w:rsidRPr="002B7BE0">
        <w:rPr>
          <w:rFonts w:ascii="Times New Roman" w:hAnsi="Times New Roman" w:cs="Times New Roman"/>
          <w:sz w:val="28"/>
          <w:szCs w:val="28"/>
        </w:rPr>
        <w:t>16 563 797,21</w:t>
      </w:r>
      <w:r w:rsidRPr="002B7BE0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7EE0" w:rsidRPr="002B7BE0">
        <w:rPr>
          <w:rFonts w:ascii="Times New Roman" w:hAnsi="Times New Roman" w:cs="Times New Roman"/>
          <w:sz w:val="28"/>
          <w:szCs w:val="28"/>
        </w:rPr>
        <w:t>я</w:t>
      </w:r>
      <w:r w:rsidRPr="002B7BE0">
        <w:rPr>
          <w:rFonts w:ascii="Times New Roman" w:hAnsi="Times New Roman" w:cs="Times New Roman"/>
          <w:sz w:val="28"/>
          <w:szCs w:val="28"/>
        </w:rPr>
        <w:t xml:space="preserve">, в разделе «Выбытия» отражены расходы бюджета в размере – </w:t>
      </w:r>
      <w:r w:rsidR="002B7BE0" w:rsidRPr="002B7BE0">
        <w:rPr>
          <w:rFonts w:ascii="Times New Roman" w:hAnsi="Times New Roman" w:cs="Times New Roman"/>
          <w:sz w:val="28"/>
          <w:szCs w:val="28"/>
        </w:rPr>
        <w:t>15 826 081,16</w:t>
      </w:r>
      <w:r w:rsidR="002C7EE0" w:rsidRPr="002B7BE0">
        <w:rPr>
          <w:rFonts w:ascii="Times New Roman" w:hAnsi="Times New Roman" w:cs="Times New Roman"/>
          <w:sz w:val="28"/>
          <w:szCs w:val="28"/>
        </w:rPr>
        <w:t xml:space="preserve"> </w:t>
      </w:r>
      <w:r w:rsidRPr="002B7BE0">
        <w:rPr>
          <w:rFonts w:ascii="Times New Roman" w:hAnsi="Times New Roman" w:cs="Times New Roman"/>
          <w:sz w:val="28"/>
          <w:szCs w:val="28"/>
        </w:rPr>
        <w:t>рубл</w:t>
      </w:r>
      <w:r w:rsidR="009E53D8" w:rsidRPr="002B7BE0">
        <w:rPr>
          <w:rFonts w:ascii="Times New Roman" w:hAnsi="Times New Roman" w:cs="Times New Roman"/>
          <w:sz w:val="28"/>
          <w:szCs w:val="28"/>
        </w:rPr>
        <w:t>ей</w:t>
      </w:r>
      <w:r w:rsidRPr="002B7BE0">
        <w:rPr>
          <w:rFonts w:ascii="Times New Roman" w:hAnsi="Times New Roman" w:cs="Times New Roman"/>
          <w:sz w:val="28"/>
          <w:szCs w:val="28"/>
        </w:rPr>
        <w:t xml:space="preserve">, в разделе «Изменение остатков средств» отражена разница между доходами                        и расходами бюджета в размере – (минус) </w:t>
      </w:r>
      <w:r w:rsidR="002B7BE0" w:rsidRPr="002B7BE0">
        <w:rPr>
          <w:rFonts w:ascii="Times New Roman" w:hAnsi="Times New Roman" w:cs="Times New Roman"/>
          <w:sz w:val="28"/>
          <w:szCs w:val="28"/>
        </w:rPr>
        <w:t>737 716,05</w:t>
      </w:r>
      <w:r w:rsidRPr="002B7BE0">
        <w:rPr>
          <w:rFonts w:ascii="Times New Roman" w:hAnsi="Times New Roman" w:cs="Times New Roman"/>
          <w:sz w:val="28"/>
          <w:szCs w:val="28"/>
        </w:rPr>
        <w:t xml:space="preserve"> рубл</w:t>
      </w:r>
      <w:r w:rsidR="002C7EE0" w:rsidRPr="002B7BE0">
        <w:rPr>
          <w:rFonts w:ascii="Times New Roman" w:hAnsi="Times New Roman" w:cs="Times New Roman"/>
          <w:sz w:val="28"/>
          <w:szCs w:val="28"/>
        </w:rPr>
        <w:t>ей</w:t>
      </w:r>
      <w:r w:rsidRPr="002B7BE0">
        <w:rPr>
          <w:rFonts w:ascii="Times New Roman" w:hAnsi="Times New Roman" w:cs="Times New Roman"/>
          <w:sz w:val="28"/>
          <w:szCs w:val="28"/>
        </w:rPr>
        <w:t>.</w:t>
      </w:r>
    </w:p>
    <w:p w:rsidR="009877E1" w:rsidRPr="002B7BE0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9877E1" w:rsidRPr="002B7BE0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BE0">
        <w:rPr>
          <w:rFonts w:ascii="Times New Roman" w:hAnsi="Times New Roman" w:cs="Times New Roman"/>
          <w:bCs/>
          <w:sz w:val="28"/>
          <w:szCs w:val="28"/>
        </w:rPr>
        <w:t>5) Пояснительная записка (ф. 0503160).</w:t>
      </w:r>
    </w:p>
    <w:p w:rsidR="009877E1" w:rsidRPr="002B7BE0" w:rsidRDefault="009877E1" w:rsidP="002D53E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</w:t>
      </w:r>
      <w:r w:rsidRPr="002B7BE0">
        <w:rPr>
          <w:rFonts w:ascii="Times New Roman" w:hAnsi="Times New Roman" w:cs="Times New Roman"/>
          <w:sz w:val="28"/>
          <w:szCs w:val="28"/>
        </w:rPr>
        <w:t>состоит из текстовой части и пяти разделов, включающих в себя таблицы и приложения,</w:t>
      </w:r>
      <w:r w:rsidRPr="002B7BE0">
        <w:rPr>
          <w:rFonts w:ascii="Times New Roman" w:hAnsi="Times New Roman" w:cs="Times New Roman"/>
          <w:bCs/>
          <w:sz w:val="28"/>
          <w:szCs w:val="28"/>
        </w:rPr>
        <w:t xml:space="preserve"> определенные Инструкцией 191н.</w:t>
      </w:r>
    </w:p>
    <w:p w:rsidR="009877E1" w:rsidRPr="002B7BE0" w:rsidRDefault="009877E1" w:rsidP="002D53E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BE0">
        <w:rPr>
          <w:rFonts w:ascii="Times New Roman" w:hAnsi="Times New Roman" w:cs="Times New Roman"/>
          <w:sz w:val="28"/>
          <w:szCs w:val="28"/>
        </w:rPr>
        <w:t>В нарушение требований пункта 152 Инструкции 191н                        в Пояснительную записку (ф. 05030160) не включена следующая информация:</w:t>
      </w:r>
    </w:p>
    <w:p w:rsidR="009877E1" w:rsidRPr="00FE5B3C" w:rsidRDefault="009877E1" w:rsidP="002D53E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3C">
        <w:rPr>
          <w:rFonts w:ascii="Times New Roman" w:hAnsi="Times New Roman" w:cs="Times New Roman"/>
          <w:sz w:val="28"/>
          <w:szCs w:val="28"/>
        </w:rPr>
        <w:t>- в раздел 2 «Результаты деятельности субъекта бюджетной отчетности» не содержит сведения 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</w:t>
      </w:r>
      <w:r w:rsidR="008A03A3" w:rsidRPr="00FE5B3C">
        <w:rPr>
          <w:rFonts w:ascii="Times New Roman" w:hAnsi="Times New Roman" w:cs="Times New Roman"/>
          <w:sz w:val="28"/>
          <w:szCs w:val="28"/>
        </w:rPr>
        <w:t>в; характеристика комплектности</w:t>
      </w:r>
      <w:r w:rsidR="00BF643A" w:rsidRPr="00FE5B3C">
        <w:rPr>
          <w:rFonts w:ascii="Times New Roman" w:hAnsi="Times New Roman" w:cs="Times New Roman"/>
          <w:sz w:val="28"/>
          <w:szCs w:val="28"/>
        </w:rPr>
        <w:t>;</w:t>
      </w:r>
    </w:p>
    <w:p w:rsidR="00AF25FD" w:rsidRPr="00FE5B3C" w:rsidRDefault="00BF643A" w:rsidP="002D53E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3C">
        <w:rPr>
          <w:rFonts w:ascii="Times New Roman" w:hAnsi="Times New Roman" w:cs="Times New Roman"/>
          <w:sz w:val="28"/>
          <w:szCs w:val="28"/>
        </w:rPr>
        <w:t>- раздел 3 «Анализ отчета об исполнении бюджета субъектом бюджетной отчетности» содержит некачественный анализ данных отчета об исполнении бюджета;</w:t>
      </w:r>
    </w:p>
    <w:p w:rsidR="008A03A3" w:rsidRPr="00FE5B3C" w:rsidRDefault="00BF643A" w:rsidP="002D53E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3C">
        <w:rPr>
          <w:rFonts w:ascii="Times New Roman" w:hAnsi="Times New Roman" w:cs="Times New Roman"/>
          <w:sz w:val="28"/>
          <w:szCs w:val="28"/>
        </w:rPr>
        <w:t xml:space="preserve">- раздел 4 «Анализ показателей бухгалтерской отчетности субъекта бюджетной отчетности» не содержит </w:t>
      </w:r>
      <w:r w:rsidR="008A03A3" w:rsidRPr="00FE5B3C">
        <w:rPr>
          <w:rFonts w:ascii="Times New Roman" w:hAnsi="Times New Roman" w:cs="Times New Roman"/>
          <w:sz w:val="28"/>
          <w:szCs w:val="28"/>
        </w:rPr>
        <w:t>информаци</w:t>
      </w:r>
      <w:r w:rsidR="005D4D3E" w:rsidRPr="00FE5B3C">
        <w:rPr>
          <w:rFonts w:ascii="Times New Roman" w:hAnsi="Times New Roman" w:cs="Times New Roman"/>
          <w:sz w:val="28"/>
          <w:szCs w:val="28"/>
        </w:rPr>
        <w:t>ю</w:t>
      </w:r>
      <w:r w:rsidR="008A03A3" w:rsidRPr="00FE5B3C">
        <w:rPr>
          <w:rFonts w:ascii="Times New Roman" w:hAnsi="Times New Roman" w:cs="Times New Roman"/>
          <w:sz w:val="28"/>
          <w:szCs w:val="28"/>
        </w:rPr>
        <w:t xml:space="preserve">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года;</w:t>
      </w:r>
    </w:p>
    <w:p w:rsidR="00FE5B3C" w:rsidRPr="00FE5B3C" w:rsidRDefault="00BF643A" w:rsidP="002D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3C">
        <w:rPr>
          <w:rFonts w:ascii="Times New Roman" w:hAnsi="Times New Roman" w:cs="Times New Roman"/>
          <w:sz w:val="28"/>
          <w:szCs w:val="28"/>
        </w:rPr>
        <w:t xml:space="preserve">- в нарушение пункта 155 Инструкции № 191н в графе 1 Таблицы      № 3 «Сведения об исполнении текстовых статей закона (решения)                            о бюджете» указано не содержание текстовой статьи закона (решения                      о бюджете), имеющей отношение к субъекту бюджетной отчетности,                      а указано «ст.221 Бюджетная смета»; </w:t>
      </w:r>
    </w:p>
    <w:p w:rsidR="00BF643A" w:rsidRPr="00FE5B3C" w:rsidRDefault="00BF643A" w:rsidP="002D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3C">
        <w:rPr>
          <w:rFonts w:ascii="Times New Roman" w:hAnsi="Times New Roman" w:cs="Times New Roman"/>
          <w:sz w:val="28"/>
          <w:szCs w:val="28"/>
        </w:rPr>
        <w:t xml:space="preserve">- в нарушение пункта 156 Инструкции № 191н в качестве сведений об особенностях ведения бюджетного учета </w:t>
      </w:r>
      <w:hyperlink w:anchor="P13904" w:history="1">
        <w:r w:rsidRPr="00FE5B3C">
          <w:rPr>
            <w:rFonts w:ascii="Times New Roman" w:hAnsi="Times New Roman" w:cs="Times New Roman"/>
            <w:sz w:val="28"/>
            <w:szCs w:val="28"/>
          </w:rPr>
          <w:t>Таблица № 4</w:t>
        </w:r>
      </w:hyperlink>
      <w:r w:rsidRPr="00FE5B3C">
        <w:rPr>
          <w:rFonts w:ascii="Times New Roman" w:hAnsi="Times New Roman" w:cs="Times New Roman"/>
          <w:sz w:val="28"/>
          <w:szCs w:val="28"/>
        </w:rPr>
        <w:t xml:space="preserve">, в качестве </w:t>
      </w:r>
      <w:r w:rsidRPr="00FE5B3C">
        <w:rPr>
          <w:rFonts w:ascii="Times New Roman" w:hAnsi="Times New Roman" w:cs="Times New Roman"/>
          <w:sz w:val="28"/>
          <w:szCs w:val="28"/>
        </w:rPr>
        <w:lastRenderedPageBreak/>
        <w:t>правового обоснования, содержит ссылку на Инструкции по бюджетному учету 162-н, 157-н, 191-н.</w:t>
      </w:r>
    </w:p>
    <w:p w:rsidR="00AF25FD" w:rsidRPr="00FE5B3C" w:rsidRDefault="00BF643A" w:rsidP="002D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3C">
        <w:rPr>
          <w:rFonts w:ascii="Times New Roman" w:hAnsi="Times New Roman" w:cs="Times New Roman"/>
          <w:sz w:val="28"/>
          <w:szCs w:val="28"/>
        </w:rPr>
        <w:t xml:space="preserve">Следовало внести информацию об использованных в отчетном периоде особенностях отражения в бюджетном учете операций с активами и </w:t>
      </w:r>
      <w:proofErr w:type="gramStart"/>
      <w:r w:rsidRPr="00FE5B3C">
        <w:rPr>
          <w:rFonts w:ascii="Times New Roman" w:hAnsi="Times New Roman" w:cs="Times New Roman"/>
          <w:sz w:val="28"/>
          <w:szCs w:val="28"/>
        </w:rPr>
        <w:t>обязательствами</w:t>
      </w:r>
      <w:proofErr w:type="gramEnd"/>
      <w:r w:rsidRPr="00FE5B3C">
        <w:rPr>
          <w:rFonts w:ascii="Times New Roman" w:hAnsi="Times New Roman" w:cs="Times New Roman"/>
          <w:sz w:val="28"/>
          <w:szCs w:val="28"/>
        </w:rPr>
        <w:t xml:space="preserve"> в части установленного Инструкцией по бюджетному учету права самостоятельного определения таких особенностей;</w:t>
      </w:r>
    </w:p>
    <w:p w:rsidR="008A03A3" w:rsidRPr="00FE5B3C" w:rsidRDefault="004600AC" w:rsidP="002D5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3C">
        <w:rPr>
          <w:rFonts w:ascii="Times New Roman" w:hAnsi="Times New Roman" w:cs="Times New Roman"/>
          <w:sz w:val="28"/>
          <w:szCs w:val="28"/>
        </w:rPr>
        <w:t xml:space="preserve">- </w:t>
      </w:r>
      <w:r w:rsidRPr="00FE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158 Инструкции № 191 к пояснительной записке не представлена </w:t>
      </w:r>
      <w:hyperlink r:id="rId8" w:history="1">
        <w:r w:rsidRPr="00FE5B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№ 6</w:t>
        </w:r>
      </w:hyperlink>
      <w:r w:rsidRPr="00FE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проведении инвентаризаций». </w:t>
      </w:r>
    </w:p>
    <w:p w:rsidR="009877E1" w:rsidRPr="00FE5B3C" w:rsidRDefault="004600AC" w:rsidP="002D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3571DF" w:rsidRPr="00FE5B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E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5 «Прочие вопросы деятельности субъекта бюджетной отчетности» Пояснительной записки </w:t>
      </w:r>
      <w:hyperlink w:anchor="P13796" w:history="1">
        <w:r w:rsidRPr="00FE5B3C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Pr="00FE5B3C">
        <w:t xml:space="preserve"> </w:t>
      </w:r>
      <w:r w:rsidRPr="00FE5B3C">
        <w:rPr>
          <w:rFonts w:ascii="Times New Roman" w:hAnsi="Times New Roman" w:cs="Times New Roman"/>
          <w:sz w:val="28"/>
          <w:szCs w:val="28"/>
        </w:rPr>
        <w:t>не отражен</w:t>
      </w:r>
      <w:r w:rsidRPr="00FE5B3C">
        <w:t xml:space="preserve"> </w:t>
      </w:r>
      <w:r w:rsidRPr="00FE5B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проведения годовой инвентаризации</w:t>
      </w:r>
      <w:r w:rsidR="00516F89" w:rsidRPr="00FE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7E1" w:rsidRPr="00FE5B3C" w:rsidRDefault="009877E1" w:rsidP="002D53E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3C">
        <w:rPr>
          <w:rFonts w:ascii="Times New Roman" w:hAnsi="Times New Roman" w:cs="Times New Roman"/>
          <w:sz w:val="28"/>
          <w:szCs w:val="28"/>
        </w:rPr>
        <w:t>Проведение внешней проверки годового отчета за 20</w:t>
      </w:r>
      <w:r w:rsidR="00CF3759" w:rsidRPr="00FE5B3C">
        <w:rPr>
          <w:rFonts w:ascii="Times New Roman" w:hAnsi="Times New Roman" w:cs="Times New Roman"/>
          <w:sz w:val="28"/>
          <w:szCs w:val="28"/>
        </w:rPr>
        <w:t>2</w:t>
      </w:r>
      <w:r w:rsidR="00FE5B3C" w:rsidRPr="00FE5B3C">
        <w:rPr>
          <w:rFonts w:ascii="Times New Roman" w:hAnsi="Times New Roman" w:cs="Times New Roman"/>
          <w:sz w:val="28"/>
          <w:szCs w:val="28"/>
        </w:rPr>
        <w:t>1</w:t>
      </w:r>
      <w:r w:rsidRPr="00FE5B3C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Ханты-Мансийского района осуществлялось              на выборочной основе.</w:t>
      </w:r>
    </w:p>
    <w:p w:rsidR="009877E1" w:rsidRPr="00A67E26" w:rsidRDefault="009877E1" w:rsidP="002D53E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67E26">
        <w:rPr>
          <w:rFonts w:ascii="Times New Roman" w:hAnsi="Times New Roman" w:cs="Times New Roman"/>
          <w:b/>
          <w:sz w:val="28"/>
          <w:szCs w:val="28"/>
        </w:rPr>
        <w:t>7. В</w:t>
      </w:r>
      <w:r w:rsidRPr="00A67E26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9877E1" w:rsidRPr="00FB0878" w:rsidRDefault="009877E1" w:rsidP="002D53E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26">
        <w:rPr>
          <w:rFonts w:ascii="Times New Roman" w:hAnsi="Times New Roman" w:cs="Times New Roman"/>
          <w:sz w:val="28"/>
          <w:szCs w:val="28"/>
        </w:rPr>
        <w:t xml:space="preserve">По результатам проведенной </w:t>
      </w:r>
      <w:r w:rsidRPr="00A67E26">
        <w:rPr>
          <w:rFonts w:ascii="Times New Roman" w:hAnsi="Times New Roman" w:cs="Times New Roman"/>
          <w:iCs/>
          <w:sz w:val="28"/>
          <w:szCs w:val="28"/>
        </w:rPr>
        <w:t xml:space="preserve">внешней проверки </w:t>
      </w:r>
      <w:r w:rsidRPr="00A67E26">
        <w:rPr>
          <w:rFonts w:ascii="Times New Roman" w:hAnsi="Times New Roman" w:cs="Times New Roman"/>
          <w:bCs/>
          <w:sz w:val="28"/>
          <w:szCs w:val="28"/>
        </w:rPr>
        <w:t xml:space="preserve">годового отчета </w:t>
      </w:r>
      <w:r w:rsidR="004F3572" w:rsidRPr="00A67E26">
        <w:rPr>
          <w:rFonts w:ascii="Times New Roman" w:hAnsi="Times New Roman" w:cs="Times New Roman"/>
          <w:bCs/>
          <w:sz w:val="28"/>
          <w:szCs w:val="28"/>
        </w:rPr>
        <w:t xml:space="preserve">               об исполнении бюджета </w:t>
      </w:r>
      <w:r w:rsidRPr="00A67E2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A67E26">
        <w:rPr>
          <w:rFonts w:ascii="Times New Roman" w:hAnsi="Times New Roman" w:cs="Times New Roman"/>
          <w:bCs/>
          <w:sz w:val="28"/>
          <w:szCs w:val="28"/>
        </w:rPr>
        <w:t>Согом</w:t>
      </w:r>
      <w:proofErr w:type="spellEnd"/>
      <w:r w:rsidRPr="00A67E26">
        <w:rPr>
          <w:rFonts w:ascii="Times New Roman" w:hAnsi="Times New Roman" w:cs="Times New Roman"/>
          <w:sz w:val="28"/>
          <w:szCs w:val="28"/>
        </w:rPr>
        <w:t>, контрольно-счетная палата</w:t>
      </w:r>
      <w:r w:rsidR="004F3572" w:rsidRPr="00A67E26">
        <w:rPr>
          <w:rFonts w:ascii="Times New Roman" w:hAnsi="Times New Roman" w:cs="Times New Roman"/>
          <w:sz w:val="28"/>
          <w:szCs w:val="28"/>
        </w:rPr>
        <w:t xml:space="preserve"> </w:t>
      </w:r>
      <w:r w:rsidRPr="00A67E2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3571DF" w:rsidRPr="00A67E26">
        <w:rPr>
          <w:rFonts w:ascii="Times New Roman" w:hAnsi="Times New Roman" w:cs="Times New Roman"/>
          <w:sz w:val="28"/>
          <w:szCs w:val="28"/>
        </w:rPr>
        <w:t xml:space="preserve">ставит под сомнение </w:t>
      </w:r>
      <w:r w:rsidRPr="00A67E26">
        <w:rPr>
          <w:rFonts w:ascii="Times New Roman" w:hAnsi="Times New Roman" w:cs="Times New Roman"/>
          <w:sz w:val="28"/>
          <w:szCs w:val="28"/>
        </w:rPr>
        <w:t xml:space="preserve">достоверность отчета </w:t>
      </w:r>
      <w:r w:rsidRPr="00FB0878"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</w:t>
      </w:r>
      <w:r w:rsidR="003571DF" w:rsidRPr="00FB0878">
        <w:rPr>
          <w:rFonts w:ascii="Times New Roman" w:hAnsi="Times New Roman" w:cs="Times New Roman"/>
          <w:sz w:val="28"/>
          <w:szCs w:val="28"/>
        </w:rPr>
        <w:t>,</w:t>
      </w:r>
      <w:r w:rsidR="004F3572" w:rsidRPr="00FB0878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FB0878">
        <w:rPr>
          <w:rFonts w:ascii="Times New Roman" w:hAnsi="Times New Roman" w:cs="Times New Roman"/>
          <w:sz w:val="28"/>
          <w:szCs w:val="28"/>
        </w:rPr>
        <w:t>считает возможным предложить:</w:t>
      </w:r>
    </w:p>
    <w:p w:rsidR="009877E1" w:rsidRPr="00FB0878" w:rsidRDefault="009877E1" w:rsidP="002D53E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78">
        <w:rPr>
          <w:rFonts w:ascii="Times New Roman" w:hAnsi="Times New Roman" w:cs="Times New Roman"/>
          <w:sz w:val="28"/>
          <w:szCs w:val="28"/>
        </w:rPr>
        <w:t xml:space="preserve">- </w:t>
      </w:r>
      <w:r w:rsidR="001F67CD" w:rsidRPr="00FB0878">
        <w:rPr>
          <w:rFonts w:ascii="Times New Roman" w:hAnsi="Times New Roman" w:cs="Times New Roman"/>
          <w:sz w:val="28"/>
          <w:szCs w:val="28"/>
        </w:rPr>
        <w:t>рассмотреть</w:t>
      </w:r>
      <w:r w:rsidRPr="00FB0878">
        <w:rPr>
          <w:rFonts w:ascii="Times New Roman" w:hAnsi="Times New Roman" w:cs="Times New Roman"/>
          <w:sz w:val="28"/>
          <w:szCs w:val="28"/>
        </w:rPr>
        <w:t xml:space="preserve"> годовой </w:t>
      </w:r>
      <w:r w:rsidRPr="00FB0878">
        <w:rPr>
          <w:rFonts w:ascii="Times New Roman" w:hAnsi="Times New Roman" w:cs="Times New Roman"/>
          <w:bCs/>
          <w:sz w:val="28"/>
          <w:szCs w:val="28"/>
        </w:rPr>
        <w:t xml:space="preserve">отчет сельского поселения </w:t>
      </w:r>
      <w:proofErr w:type="spellStart"/>
      <w:r w:rsidRPr="00FB0878">
        <w:rPr>
          <w:rFonts w:ascii="Times New Roman" w:hAnsi="Times New Roman" w:cs="Times New Roman"/>
          <w:bCs/>
          <w:sz w:val="28"/>
          <w:szCs w:val="28"/>
        </w:rPr>
        <w:t>Согом</w:t>
      </w:r>
      <w:proofErr w:type="spellEnd"/>
      <w:r w:rsidRPr="00FB0878">
        <w:rPr>
          <w:rFonts w:ascii="Times New Roman" w:hAnsi="Times New Roman" w:cs="Times New Roman"/>
          <w:bCs/>
          <w:sz w:val="28"/>
          <w:szCs w:val="28"/>
        </w:rPr>
        <w:t>;</w:t>
      </w:r>
    </w:p>
    <w:p w:rsidR="009877E1" w:rsidRPr="00FB0878" w:rsidRDefault="009877E1" w:rsidP="002D53E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78">
        <w:rPr>
          <w:rFonts w:ascii="Times New Roman" w:hAnsi="Times New Roman" w:cs="Times New Roman"/>
          <w:bCs/>
          <w:sz w:val="28"/>
          <w:szCs w:val="28"/>
        </w:rPr>
        <w:t>- р</w:t>
      </w:r>
      <w:r w:rsidRPr="00FB0878">
        <w:rPr>
          <w:rFonts w:ascii="Times New Roman" w:hAnsi="Times New Roman" w:cs="Times New Roman"/>
          <w:sz w:val="28"/>
          <w:szCs w:val="28"/>
        </w:rPr>
        <w:t xml:space="preserve">екомендовать администрации сельского поселения </w:t>
      </w:r>
      <w:proofErr w:type="spellStart"/>
      <w:r w:rsidRPr="00FB0878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FB0878">
        <w:rPr>
          <w:rFonts w:ascii="Times New Roman" w:hAnsi="Times New Roman" w:cs="Times New Roman"/>
          <w:sz w:val="28"/>
          <w:szCs w:val="28"/>
        </w:rPr>
        <w:t xml:space="preserve"> повысить качество управления муниципальными финансами в части обеспечения исполнения расходов в утвержденных объемах, повысить эффективность администрирования закрепленных доходов;</w:t>
      </w:r>
    </w:p>
    <w:p w:rsidR="009877E1" w:rsidRPr="00FB0878" w:rsidRDefault="009877E1" w:rsidP="002D53E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0878">
        <w:rPr>
          <w:rFonts w:ascii="Times New Roman" w:hAnsi="Times New Roman" w:cs="Times New Roman"/>
          <w:sz w:val="28"/>
          <w:szCs w:val="28"/>
        </w:rPr>
        <w:t>- 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отчетности, соблюдать требования приказом Минфина России                           от 28.12.2010 № 191н «Об утверждении Инструкции о порядке составления       и представления годовой, квартальной и месячной отчетности                          об исполнении бюджетов бюджетной системы Российской Федерации»;</w:t>
      </w:r>
      <w:proofErr w:type="gramEnd"/>
    </w:p>
    <w:p w:rsidR="00644EC4" w:rsidRPr="00FB0878" w:rsidRDefault="00644EC4" w:rsidP="002D53E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0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решение о бюджете сельского поселения </w:t>
      </w:r>
      <w:proofErr w:type="spellStart"/>
      <w:r w:rsidRPr="00FB0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F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плановый период дополнить </w:t>
      </w:r>
      <w:r w:rsidRPr="00FB08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основаниями </w:t>
      </w:r>
      <w:proofErr w:type="gramStart"/>
      <w:r w:rsidRPr="00FB0878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внесения изменений в сводную бюджетную роспись без внесения изменений                        в решение о бюджете</w:t>
      </w:r>
      <w:proofErr w:type="gramEnd"/>
      <w:r w:rsidRPr="00FB08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FB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Pr="00FB08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217 БК РФ;</w:t>
      </w:r>
    </w:p>
    <w:p w:rsidR="009877E1" w:rsidRPr="00D80F32" w:rsidRDefault="009877E1" w:rsidP="002D53E1">
      <w:pPr>
        <w:tabs>
          <w:tab w:val="left" w:pos="993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78">
        <w:rPr>
          <w:rFonts w:ascii="Times New Roman" w:hAnsi="Times New Roman" w:cs="Times New Roman"/>
          <w:sz w:val="28"/>
          <w:szCs w:val="28"/>
        </w:rPr>
        <w:t>- повысить информативность содержания формы 0503160 «Пояснительная записка».</w:t>
      </w:r>
    </w:p>
    <w:p w:rsidR="009877E1" w:rsidRPr="00D80F32" w:rsidRDefault="009877E1" w:rsidP="004A784F">
      <w:pPr>
        <w:tabs>
          <w:tab w:val="left" w:pos="993"/>
          <w:tab w:val="left" w:pos="922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77E1" w:rsidRPr="00D80F32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E83" w:rsidRDefault="00506E83" w:rsidP="00617B40">
      <w:pPr>
        <w:spacing w:after="0" w:line="240" w:lineRule="auto"/>
      </w:pPr>
      <w:r>
        <w:separator/>
      </w:r>
    </w:p>
  </w:endnote>
  <w:endnote w:type="continuationSeparator" w:id="0">
    <w:p w:rsidR="00506E83" w:rsidRDefault="00506E8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989317"/>
      <w:docPartObj>
        <w:docPartGallery w:val="Page Numbers (Bottom of Page)"/>
        <w:docPartUnique/>
      </w:docPartObj>
    </w:sdtPr>
    <w:sdtContent>
      <w:p w:rsidR="00506E83" w:rsidRDefault="00C62875">
        <w:pPr>
          <w:pStyle w:val="a8"/>
          <w:jc w:val="right"/>
        </w:pPr>
        <w:r>
          <w:fldChar w:fldCharType="begin"/>
        </w:r>
        <w:r w:rsidR="00506E83">
          <w:instrText>PAGE   \* MERGEFORMAT</w:instrText>
        </w:r>
        <w:r>
          <w:fldChar w:fldCharType="separate"/>
        </w:r>
        <w:r w:rsidR="004B29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E83" w:rsidRDefault="00506E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E83" w:rsidRDefault="00506E83" w:rsidP="00617B40">
      <w:pPr>
        <w:spacing w:after="0" w:line="240" w:lineRule="auto"/>
      </w:pPr>
      <w:r>
        <w:separator/>
      </w:r>
    </w:p>
  </w:footnote>
  <w:footnote w:type="continuationSeparator" w:id="0">
    <w:p w:rsidR="00506E83" w:rsidRDefault="00506E8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20A"/>
    <w:rsid w:val="00005012"/>
    <w:rsid w:val="00005BF2"/>
    <w:rsid w:val="0001094C"/>
    <w:rsid w:val="00010C46"/>
    <w:rsid w:val="000112DB"/>
    <w:rsid w:val="00012153"/>
    <w:rsid w:val="000146B9"/>
    <w:rsid w:val="000151BA"/>
    <w:rsid w:val="000210A2"/>
    <w:rsid w:val="00026DDB"/>
    <w:rsid w:val="00030E8A"/>
    <w:rsid w:val="000311EA"/>
    <w:rsid w:val="0003573D"/>
    <w:rsid w:val="00037F7C"/>
    <w:rsid w:val="00043947"/>
    <w:rsid w:val="00044B06"/>
    <w:rsid w:val="00044B78"/>
    <w:rsid w:val="0005266F"/>
    <w:rsid w:val="000553F6"/>
    <w:rsid w:val="00061736"/>
    <w:rsid w:val="00062557"/>
    <w:rsid w:val="0006555F"/>
    <w:rsid w:val="0006559E"/>
    <w:rsid w:val="0006729F"/>
    <w:rsid w:val="00081FD0"/>
    <w:rsid w:val="00082D83"/>
    <w:rsid w:val="00085689"/>
    <w:rsid w:val="0009485B"/>
    <w:rsid w:val="00094C89"/>
    <w:rsid w:val="000950A9"/>
    <w:rsid w:val="000A13A9"/>
    <w:rsid w:val="000A20DE"/>
    <w:rsid w:val="000A7DBD"/>
    <w:rsid w:val="000B0FAD"/>
    <w:rsid w:val="000B30E4"/>
    <w:rsid w:val="000B4C48"/>
    <w:rsid w:val="000B6BD3"/>
    <w:rsid w:val="000B7E70"/>
    <w:rsid w:val="000C3895"/>
    <w:rsid w:val="000D0248"/>
    <w:rsid w:val="000D1913"/>
    <w:rsid w:val="000D20D7"/>
    <w:rsid w:val="000D56C1"/>
    <w:rsid w:val="000D5E40"/>
    <w:rsid w:val="000E02A4"/>
    <w:rsid w:val="000E2AD9"/>
    <w:rsid w:val="000E3CB1"/>
    <w:rsid w:val="000E4D41"/>
    <w:rsid w:val="000E50FA"/>
    <w:rsid w:val="000F1272"/>
    <w:rsid w:val="000F242D"/>
    <w:rsid w:val="000F3FB3"/>
    <w:rsid w:val="000F67B1"/>
    <w:rsid w:val="001004A1"/>
    <w:rsid w:val="00104989"/>
    <w:rsid w:val="001049DB"/>
    <w:rsid w:val="00106567"/>
    <w:rsid w:val="00113533"/>
    <w:rsid w:val="00113D3B"/>
    <w:rsid w:val="00121E64"/>
    <w:rsid w:val="00122470"/>
    <w:rsid w:val="00123C30"/>
    <w:rsid w:val="00133919"/>
    <w:rsid w:val="0014228D"/>
    <w:rsid w:val="00150967"/>
    <w:rsid w:val="00152B52"/>
    <w:rsid w:val="00155AE2"/>
    <w:rsid w:val="00162740"/>
    <w:rsid w:val="00164F53"/>
    <w:rsid w:val="001661A2"/>
    <w:rsid w:val="00167936"/>
    <w:rsid w:val="00171C54"/>
    <w:rsid w:val="001751D6"/>
    <w:rsid w:val="0018279E"/>
    <w:rsid w:val="00182B80"/>
    <w:rsid w:val="001847D2"/>
    <w:rsid w:val="0018600B"/>
    <w:rsid w:val="00186A59"/>
    <w:rsid w:val="001A3809"/>
    <w:rsid w:val="001A42B7"/>
    <w:rsid w:val="001A4665"/>
    <w:rsid w:val="001A7734"/>
    <w:rsid w:val="001C165A"/>
    <w:rsid w:val="001C49D8"/>
    <w:rsid w:val="001C5C3F"/>
    <w:rsid w:val="001D00BF"/>
    <w:rsid w:val="001D24DC"/>
    <w:rsid w:val="001D58B8"/>
    <w:rsid w:val="001E635C"/>
    <w:rsid w:val="001F18AB"/>
    <w:rsid w:val="001F2C6C"/>
    <w:rsid w:val="001F3997"/>
    <w:rsid w:val="001F44E0"/>
    <w:rsid w:val="001F572A"/>
    <w:rsid w:val="001F61B2"/>
    <w:rsid w:val="001F67CD"/>
    <w:rsid w:val="001F7702"/>
    <w:rsid w:val="0020018C"/>
    <w:rsid w:val="00204889"/>
    <w:rsid w:val="00211588"/>
    <w:rsid w:val="0021693B"/>
    <w:rsid w:val="0022534C"/>
    <w:rsid w:val="00225C7D"/>
    <w:rsid w:val="002300FD"/>
    <w:rsid w:val="00230525"/>
    <w:rsid w:val="00230661"/>
    <w:rsid w:val="0023110E"/>
    <w:rsid w:val="00232059"/>
    <w:rsid w:val="00232D5C"/>
    <w:rsid w:val="00234040"/>
    <w:rsid w:val="00245CC7"/>
    <w:rsid w:val="00247259"/>
    <w:rsid w:val="0024742E"/>
    <w:rsid w:val="002513A4"/>
    <w:rsid w:val="002529F0"/>
    <w:rsid w:val="00254506"/>
    <w:rsid w:val="00261210"/>
    <w:rsid w:val="00261D49"/>
    <w:rsid w:val="002642C6"/>
    <w:rsid w:val="002642CA"/>
    <w:rsid w:val="00272F06"/>
    <w:rsid w:val="00280507"/>
    <w:rsid w:val="002805DB"/>
    <w:rsid w:val="00285043"/>
    <w:rsid w:val="002948A8"/>
    <w:rsid w:val="00297A80"/>
    <w:rsid w:val="002A0F5B"/>
    <w:rsid w:val="002A2CF1"/>
    <w:rsid w:val="002A33E1"/>
    <w:rsid w:val="002A4F68"/>
    <w:rsid w:val="002A6AD9"/>
    <w:rsid w:val="002A75A0"/>
    <w:rsid w:val="002B2C28"/>
    <w:rsid w:val="002B7BE0"/>
    <w:rsid w:val="002B7D84"/>
    <w:rsid w:val="002C61A8"/>
    <w:rsid w:val="002C7EE0"/>
    <w:rsid w:val="002D0994"/>
    <w:rsid w:val="002D4705"/>
    <w:rsid w:val="002D518E"/>
    <w:rsid w:val="002D53E1"/>
    <w:rsid w:val="002D7B2E"/>
    <w:rsid w:val="002E20DB"/>
    <w:rsid w:val="002F012B"/>
    <w:rsid w:val="002F1C27"/>
    <w:rsid w:val="002F2C81"/>
    <w:rsid w:val="002F6C10"/>
    <w:rsid w:val="003002CF"/>
    <w:rsid w:val="00301280"/>
    <w:rsid w:val="00301B20"/>
    <w:rsid w:val="00307752"/>
    <w:rsid w:val="0030793B"/>
    <w:rsid w:val="00313F2D"/>
    <w:rsid w:val="00314FA1"/>
    <w:rsid w:val="00315CE8"/>
    <w:rsid w:val="00322222"/>
    <w:rsid w:val="003234C7"/>
    <w:rsid w:val="00326001"/>
    <w:rsid w:val="00326B5D"/>
    <w:rsid w:val="00327CC4"/>
    <w:rsid w:val="003300F4"/>
    <w:rsid w:val="00341635"/>
    <w:rsid w:val="00343BF0"/>
    <w:rsid w:val="00343FF5"/>
    <w:rsid w:val="00344535"/>
    <w:rsid w:val="003445E5"/>
    <w:rsid w:val="003571DF"/>
    <w:rsid w:val="003610B7"/>
    <w:rsid w:val="003624D8"/>
    <w:rsid w:val="00367114"/>
    <w:rsid w:val="00374F09"/>
    <w:rsid w:val="00390477"/>
    <w:rsid w:val="00392939"/>
    <w:rsid w:val="00392FE4"/>
    <w:rsid w:val="00393DAD"/>
    <w:rsid w:val="00396F28"/>
    <w:rsid w:val="00397EFC"/>
    <w:rsid w:val="003A0613"/>
    <w:rsid w:val="003A3128"/>
    <w:rsid w:val="003A3D19"/>
    <w:rsid w:val="003A7EA7"/>
    <w:rsid w:val="003B2DB5"/>
    <w:rsid w:val="003B7B8B"/>
    <w:rsid w:val="003C018B"/>
    <w:rsid w:val="003C4379"/>
    <w:rsid w:val="003D1F49"/>
    <w:rsid w:val="003D2698"/>
    <w:rsid w:val="003D3920"/>
    <w:rsid w:val="003D5B0B"/>
    <w:rsid w:val="003F2416"/>
    <w:rsid w:val="003F3603"/>
    <w:rsid w:val="004011B3"/>
    <w:rsid w:val="00404834"/>
    <w:rsid w:val="00404BE7"/>
    <w:rsid w:val="004107A1"/>
    <w:rsid w:val="004124DA"/>
    <w:rsid w:val="0041454A"/>
    <w:rsid w:val="00416014"/>
    <w:rsid w:val="00417101"/>
    <w:rsid w:val="00422070"/>
    <w:rsid w:val="00426196"/>
    <w:rsid w:val="00427CFF"/>
    <w:rsid w:val="0043060E"/>
    <w:rsid w:val="00431272"/>
    <w:rsid w:val="004333EE"/>
    <w:rsid w:val="00441494"/>
    <w:rsid w:val="0044500A"/>
    <w:rsid w:val="004466E0"/>
    <w:rsid w:val="0045369C"/>
    <w:rsid w:val="00455C03"/>
    <w:rsid w:val="00455D55"/>
    <w:rsid w:val="004600AC"/>
    <w:rsid w:val="00462748"/>
    <w:rsid w:val="0046370B"/>
    <w:rsid w:val="00464827"/>
    <w:rsid w:val="00465FC6"/>
    <w:rsid w:val="0046655B"/>
    <w:rsid w:val="00472B42"/>
    <w:rsid w:val="00473497"/>
    <w:rsid w:val="00481925"/>
    <w:rsid w:val="00490481"/>
    <w:rsid w:val="004A0508"/>
    <w:rsid w:val="004A5D45"/>
    <w:rsid w:val="004A784F"/>
    <w:rsid w:val="004A7B0F"/>
    <w:rsid w:val="004B161F"/>
    <w:rsid w:val="004B28BF"/>
    <w:rsid w:val="004B2943"/>
    <w:rsid w:val="004B2962"/>
    <w:rsid w:val="004C069C"/>
    <w:rsid w:val="004C2EB5"/>
    <w:rsid w:val="004C7125"/>
    <w:rsid w:val="004D0521"/>
    <w:rsid w:val="004D1F7A"/>
    <w:rsid w:val="004D57F2"/>
    <w:rsid w:val="004D7AF6"/>
    <w:rsid w:val="004E06BD"/>
    <w:rsid w:val="004E0BA7"/>
    <w:rsid w:val="004E2DD7"/>
    <w:rsid w:val="004E5B0D"/>
    <w:rsid w:val="004E5BB7"/>
    <w:rsid w:val="004E748E"/>
    <w:rsid w:val="004F3572"/>
    <w:rsid w:val="004F67E8"/>
    <w:rsid w:val="004F708F"/>
    <w:rsid w:val="004F72DA"/>
    <w:rsid w:val="004F7CDE"/>
    <w:rsid w:val="0050101F"/>
    <w:rsid w:val="00502814"/>
    <w:rsid w:val="00506C91"/>
    <w:rsid w:val="00506E83"/>
    <w:rsid w:val="005101D6"/>
    <w:rsid w:val="00514CFE"/>
    <w:rsid w:val="00514E41"/>
    <w:rsid w:val="00516F89"/>
    <w:rsid w:val="005267AE"/>
    <w:rsid w:val="00526FBC"/>
    <w:rsid w:val="00527AB6"/>
    <w:rsid w:val="00532CA8"/>
    <w:rsid w:val="00534BDC"/>
    <w:rsid w:val="00535E6E"/>
    <w:rsid w:val="00536E1E"/>
    <w:rsid w:val="005439BD"/>
    <w:rsid w:val="005479DE"/>
    <w:rsid w:val="00562A81"/>
    <w:rsid w:val="0056694C"/>
    <w:rsid w:val="0056727B"/>
    <w:rsid w:val="00571488"/>
    <w:rsid w:val="00571F25"/>
    <w:rsid w:val="00572453"/>
    <w:rsid w:val="005806E7"/>
    <w:rsid w:val="005813F4"/>
    <w:rsid w:val="005822C4"/>
    <w:rsid w:val="005822C7"/>
    <w:rsid w:val="00582FB1"/>
    <w:rsid w:val="00587ABA"/>
    <w:rsid w:val="0059085E"/>
    <w:rsid w:val="005958F0"/>
    <w:rsid w:val="00597341"/>
    <w:rsid w:val="00597C9E"/>
    <w:rsid w:val="005A3ABA"/>
    <w:rsid w:val="005A66B0"/>
    <w:rsid w:val="005B2935"/>
    <w:rsid w:val="005B306C"/>
    <w:rsid w:val="005B7083"/>
    <w:rsid w:val="005C60EF"/>
    <w:rsid w:val="005D4D3E"/>
    <w:rsid w:val="005D6168"/>
    <w:rsid w:val="005D676F"/>
    <w:rsid w:val="005E773D"/>
    <w:rsid w:val="005F0864"/>
    <w:rsid w:val="005F3C57"/>
    <w:rsid w:val="005F3DB9"/>
    <w:rsid w:val="00601319"/>
    <w:rsid w:val="00603A72"/>
    <w:rsid w:val="00604305"/>
    <w:rsid w:val="00610518"/>
    <w:rsid w:val="0061451D"/>
    <w:rsid w:val="0061558E"/>
    <w:rsid w:val="006167F7"/>
    <w:rsid w:val="00617B40"/>
    <w:rsid w:val="0062166C"/>
    <w:rsid w:val="00623C81"/>
    <w:rsid w:val="00624276"/>
    <w:rsid w:val="00626321"/>
    <w:rsid w:val="00626796"/>
    <w:rsid w:val="006279B5"/>
    <w:rsid w:val="0063124C"/>
    <w:rsid w:val="006338B9"/>
    <w:rsid w:val="00636F28"/>
    <w:rsid w:val="00637006"/>
    <w:rsid w:val="006370B2"/>
    <w:rsid w:val="00637DC6"/>
    <w:rsid w:val="006407D9"/>
    <w:rsid w:val="006415A9"/>
    <w:rsid w:val="00644EC4"/>
    <w:rsid w:val="00644F9C"/>
    <w:rsid w:val="00646435"/>
    <w:rsid w:val="006537ED"/>
    <w:rsid w:val="00655734"/>
    <w:rsid w:val="006579FF"/>
    <w:rsid w:val="006615CF"/>
    <w:rsid w:val="00662FD4"/>
    <w:rsid w:val="00666CC6"/>
    <w:rsid w:val="00670534"/>
    <w:rsid w:val="006722F9"/>
    <w:rsid w:val="00672BD8"/>
    <w:rsid w:val="00681141"/>
    <w:rsid w:val="00683EC5"/>
    <w:rsid w:val="0068688F"/>
    <w:rsid w:val="00692F3B"/>
    <w:rsid w:val="006A0385"/>
    <w:rsid w:val="006A1892"/>
    <w:rsid w:val="006A3DD5"/>
    <w:rsid w:val="006A5908"/>
    <w:rsid w:val="006A5B30"/>
    <w:rsid w:val="006B1282"/>
    <w:rsid w:val="006B5E0A"/>
    <w:rsid w:val="006B7D99"/>
    <w:rsid w:val="006C1A9D"/>
    <w:rsid w:val="006C37AF"/>
    <w:rsid w:val="006C4C01"/>
    <w:rsid w:val="006C6EC8"/>
    <w:rsid w:val="006C77B8"/>
    <w:rsid w:val="006D18AE"/>
    <w:rsid w:val="006D1B21"/>
    <w:rsid w:val="006D495B"/>
    <w:rsid w:val="006D79C6"/>
    <w:rsid w:val="006F01A3"/>
    <w:rsid w:val="006F07FD"/>
    <w:rsid w:val="006F76AC"/>
    <w:rsid w:val="006F7D77"/>
    <w:rsid w:val="00713808"/>
    <w:rsid w:val="0071783C"/>
    <w:rsid w:val="00721898"/>
    <w:rsid w:val="00721CBE"/>
    <w:rsid w:val="00722B05"/>
    <w:rsid w:val="00725559"/>
    <w:rsid w:val="00725DFC"/>
    <w:rsid w:val="00730006"/>
    <w:rsid w:val="00731BA2"/>
    <w:rsid w:val="00733336"/>
    <w:rsid w:val="007343BF"/>
    <w:rsid w:val="00735048"/>
    <w:rsid w:val="00745139"/>
    <w:rsid w:val="00747125"/>
    <w:rsid w:val="00747DB6"/>
    <w:rsid w:val="00753409"/>
    <w:rsid w:val="00761D88"/>
    <w:rsid w:val="00770F2D"/>
    <w:rsid w:val="0077481C"/>
    <w:rsid w:val="00786B3F"/>
    <w:rsid w:val="00797702"/>
    <w:rsid w:val="007A0722"/>
    <w:rsid w:val="007A202D"/>
    <w:rsid w:val="007A464F"/>
    <w:rsid w:val="007A61F0"/>
    <w:rsid w:val="007B5AB1"/>
    <w:rsid w:val="007B69E1"/>
    <w:rsid w:val="007C2243"/>
    <w:rsid w:val="007C3680"/>
    <w:rsid w:val="007C52AE"/>
    <w:rsid w:val="007C5828"/>
    <w:rsid w:val="007C66D0"/>
    <w:rsid w:val="007E0CAD"/>
    <w:rsid w:val="007E77D4"/>
    <w:rsid w:val="007F038C"/>
    <w:rsid w:val="007F0E43"/>
    <w:rsid w:val="00800CB1"/>
    <w:rsid w:val="008011CB"/>
    <w:rsid w:val="008026A5"/>
    <w:rsid w:val="00804FBD"/>
    <w:rsid w:val="00805A4C"/>
    <w:rsid w:val="0081025D"/>
    <w:rsid w:val="00810741"/>
    <w:rsid w:val="00817C75"/>
    <w:rsid w:val="008211EA"/>
    <w:rsid w:val="00821EC4"/>
    <w:rsid w:val="00822F9D"/>
    <w:rsid w:val="00827A88"/>
    <w:rsid w:val="00827CD1"/>
    <w:rsid w:val="008324F3"/>
    <w:rsid w:val="008333B6"/>
    <w:rsid w:val="008410C9"/>
    <w:rsid w:val="00843D6F"/>
    <w:rsid w:val="008459BB"/>
    <w:rsid w:val="00846AFA"/>
    <w:rsid w:val="008527EE"/>
    <w:rsid w:val="008616D3"/>
    <w:rsid w:val="00864B6D"/>
    <w:rsid w:val="0086650D"/>
    <w:rsid w:val="00871F8B"/>
    <w:rsid w:val="0087471B"/>
    <w:rsid w:val="00877F31"/>
    <w:rsid w:val="0088476A"/>
    <w:rsid w:val="0088632D"/>
    <w:rsid w:val="00886731"/>
    <w:rsid w:val="00887852"/>
    <w:rsid w:val="0089096C"/>
    <w:rsid w:val="00895E21"/>
    <w:rsid w:val="008971A1"/>
    <w:rsid w:val="00897CB6"/>
    <w:rsid w:val="008A03A3"/>
    <w:rsid w:val="008A1532"/>
    <w:rsid w:val="008A33C0"/>
    <w:rsid w:val="008B5C54"/>
    <w:rsid w:val="008C2ACB"/>
    <w:rsid w:val="008C3526"/>
    <w:rsid w:val="008C3C93"/>
    <w:rsid w:val="008D6252"/>
    <w:rsid w:val="008E4601"/>
    <w:rsid w:val="008E467D"/>
    <w:rsid w:val="008E656B"/>
    <w:rsid w:val="008E6CD2"/>
    <w:rsid w:val="008F5413"/>
    <w:rsid w:val="008F70E4"/>
    <w:rsid w:val="00903CF1"/>
    <w:rsid w:val="00907103"/>
    <w:rsid w:val="00912320"/>
    <w:rsid w:val="00914E55"/>
    <w:rsid w:val="009161A5"/>
    <w:rsid w:val="00924C06"/>
    <w:rsid w:val="0092532B"/>
    <w:rsid w:val="00927695"/>
    <w:rsid w:val="009305D7"/>
    <w:rsid w:val="00930E8F"/>
    <w:rsid w:val="00932F4A"/>
    <w:rsid w:val="00933810"/>
    <w:rsid w:val="0093445F"/>
    <w:rsid w:val="009415B4"/>
    <w:rsid w:val="0094280F"/>
    <w:rsid w:val="0094357D"/>
    <w:rsid w:val="00944F80"/>
    <w:rsid w:val="00961C20"/>
    <w:rsid w:val="00962B7D"/>
    <w:rsid w:val="0096338B"/>
    <w:rsid w:val="00965404"/>
    <w:rsid w:val="00973E0A"/>
    <w:rsid w:val="00975463"/>
    <w:rsid w:val="0098749A"/>
    <w:rsid w:val="009877E1"/>
    <w:rsid w:val="00987D28"/>
    <w:rsid w:val="00987D8D"/>
    <w:rsid w:val="009917B5"/>
    <w:rsid w:val="00995304"/>
    <w:rsid w:val="009A231B"/>
    <w:rsid w:val="009A32EB"/>
    <w:rsid w:val="009A6E57"/>
    <w:rsid w:val="009B3986"/>
    <w:rsid w:val="009B5A16"/>
    <w:rsid w:val="009B5C31"/>
    <w:rsid w:val="009B685E"/>
    <w:rsid w:val="009C0855"/>
    <w:rsid w:val="009C1092"/>
    <w:rsid w:val="009C1751"/>
    <w:rsid w:val="009C6109"/>
    <w:rsid w:val="009C69D1"/>
    <w:rsid w:val="009C6DD3"/>
    <w:rsid w:val="009C71D7"/>
    <w:rsid w:val="009D26EF"/>
    <w:rsid w:val="009D2A50"/>
    <w:rsid w:val="009D7529"/>
    <w:rsid w:val="009E2B95"/>
    <w:rsid w:val="009E48E8"/>
    <w:rsid w:val="009E495F"/>
    <w:rsid w:val="009E4E0C"/>
    <w:rsid w:val="009E53D8"/>
    <w:rsid w:val="009E6019"/>
    <w:rsid w:val="009F0246"/>
    <w:rsid w:val="009F105C"/>
    <w:rsid w:val="009F2CD9"/>
    <w:rsid w:val="009F6EC2"/>
    <w:rsid w:val="00A10DA9"/>
    <w:rsid w:val="00A12CDA"/>
    <w:rsid w:val="00A14960"/>
    <w:rsid w:val="00A149CE"/>
    <w:rsid w:val="00A20AB1"/>
    <w:rsid w:val="00A21C51"/>
    <w:rsid w:val="00A21DD2"/>
    <w:rsid w:val="00A2462D"/>
    <w:rsid w:val="00A25CEC"/>
    <w:rsid w:val="00A27007"/>
    <w:rsid w:val="00A31B7C"/>
    <w:rsid w:val="00A33D50"/>
    <w:rsid w:val="00A341EE"/>
    <w:rsid w:val="00A3776C"/>
    <w:rsid w:val="00A40FFD"/>
    <w:rsid w:val="00A42B87"/>
    <w:rsid w:val="00A42EA5"/>
    <w:rsid w:val="00A61FA1"/>
    <w:rsid w:val="00A650C9"/>
    <w:rsid w:val="00A65602"/>
    <w:rsid w:val="00A67E26"/>
    <w:rsid w:val="00A76516"/>
    <w:rsid w:val="00A816C5"/>
    <w:rsid w:val="00A816FB"/>
    <w:rsid w:val="00A87685"/>
    <w:rsid w:val="00A920CB"/>
    <w:rsid w:val="00A95815"/>
    <w:rsid w:val="00AA37FF"/>
    <w:rsid w:val="00AB2703"/>
    <w:rsid w:val="00AB27BB"/>
    <w:rsid w:val="00AB593E"/>
    <w:rsid w:val="00AB78EB"/>
    <w:rsid w:val="00AC16A7"/>
    <w:rsid w:val="00AC194A"/>
    <w:rsid w:val="00AD1054"/>
    <w:rsid w:val="00AD12A1"/>
    <w:rsid w:val="00AD2EF9"/>
    <w:rsid w:val="00AD531E"/>
    <w:rsid w:val="00AD697A"/>
    <w:rsid w:val="00AE1C79"/>
    <w:rsid w:val="00AE60EE"/>
    <w:rsid w:val="00AE7A9F"/>
    <w:rsid w:val="00AE7FB9"/>
    <w:rsid w:val="00AF1991"/>
    <w:rsid w:val="00AF25FD"/>
    <w:rsid w:val="00AF3C7B"/>
    <w:rsid w:val="00AF533D"/>
    <w:rsid w:val="00B0009B"/>
    <w:rsid w:val="00B01204"/>
    <w:rsid w:val="00B014F5"/>
    <w:rsid w:val="00B02CA7"/>
    <w:rsid w:val="00B05853"/>
    <w:rsid w:val="00B131B1"/>
    <w:rsid w:val="00B17416"/>
    <w:rsid w:val="00B17E67"/>
    <w:rsid w:val="00B2079F"/>
    <w:rsid w:val="00B20910"/>
    <w:rsid w:val="00B2259C"/>
    <w:rsid w:val="00B230DD"/>
    <w:rsid w:val="00B27C5B"/>
    <w:rsid w:val="00B348D4"/>
    <w:rsid w:val="00B4067D"/>
    <w:rsid w:val="00B432FF"/>
    <w:rsid w:val="00B45166"/>
    <w:rsid w:val="00B45F61"/>
    <w:rsid w:val="00B50754"/>
    <w:rsid w:val="00B511F3"/>
    <w:rsid w:val="00B53A62"/>
    <w:rsid w:val="00B54AB5"/>
    <w:rsid w:val="00B626AF"/>
    <w:rsid w:val="00B67B29"/>
    <w:rsid w:val="00B70001"/>
    <w:rsid w:val="00B756BF"/>
    <w:rsid w:val="00B7643C"/>
    <w:rsid w:val="00B769DA"/>
    <w:rsid w:val="00B76CD1"/>
    <w:rsid w:val="00B807FF"/>
    <w:rsid w:val="00B81A2D"/>
    <w:rsid w:val="00B87F9A"/>
    <w:rsid w:val="00B936B9"/>
    <w:rsid w:val="00BB475F"/>
    <w:rsid w:val="00BB611F"/>
    <w:rsid w:val="00BB6639"/>
    <w:rsid w:val="00BC0C5F"/>
    <w:rsid w:val="00BC67D4"/>
    <w:rsid w:val="00BD2177"/>
    <w:rsid w:val="00BD4343"/>
    <w:rsid w:val="00BD4C6D"/>
    <w:rsid w:val="00BE2AF4"/>
    <w:rsid w:val="00BF06E6"/>
    <w:rsid w:val="00BF0A26"/>
    <w:rsid w:val="00BF262A"/>
    <w:rsid w:val="00BF643A"/>
    <w:rsid w:val="00BF6F7E"/>
    <w:rsid w:val="00C002B4"/>
    <w:rsid w:val="00C033EA"/>
    <w:rsid w:val="00C06630"/>
    <w:rsid w:val="00C07561"/>
    <w:rsid w:val="00C16253"/>
    <w:rsid w:val="00C216F5"/>
    <w:rsid w:val="00C21D1F"/>
    <w:rsid w:val="00C235BA"/>
    <w:rsid w:val="00C2361A"/>
    <w:rsid w:val="00C239F1"/>
    <w:rsid w:val="00C31B4E"/>
    <w:rsid w:val="00C36708"/>
    <w:rsid w:val="00C36F0C"/>
    <w:rsid w:val="00C36F5A"/>
    <w:rsid w:val="00C37B81"/>
    <w:rsid w:val="00C4059C"/>
    <w:rsid w:val="00C45556"/>
    <w:rsid w:val="00C47426"/>
    <w:rsid w:val="00C47733"/>
    <w:rsid w:val="00C51F70"/>
    <w:rsid w:val="00C5274B"/>
    <w:rsid w:val="00C52C94"/>
    <w:rsid w:val="00C52E5F"/>
    <w:rsid w:val="00C55F99"/>
    <w:rsid w:val="00C62875"/>
    <w:rsid w:val="00C63026"/>
    <w:rsid w:val="00C631DF"/>
    <w:rsid w:val="00C7257D"/>
    <w:rsid w:val="00C7412C"/>
    <w:rsid w:val="00C81C81"/>
    <w:rsid w:val="00C83455"/>
    <w:rsid w:val="00C90E53"/>
    <w:rsid w:val="00C91BBB"/>
    <w:rsid w:val="00C97828"/>
    <w:rsid w:val="00CA065B"/>
    <w:rsid w:val="00CA7141"/>
    <w:rsid w:val="00CB2EC1"/>
    <w:rsid w:val="00CB494F"/>
    <w:rsid w:val="00CB6944"/>
    <w:rsid w:val="00CB6B84"/>
    <w:rsid w:val="00CC2C63"/>
    <w:rsid w:val="00CC7C2A"/>
    <w:rsid w:val="00CD1704"/>
    <w:rsid w:val="00CD4DEC"/>
    <w:rsid w:val="00CD4E97"/>
    <w:rsid w:val="00CD7A7F"/>
    <w:rsid w:val="00CE62A3"/>
    <w:rsid w:val="00CF133A"/>
    <w:rsid w:val="00CF3759"/>
    <w:rsid w:val="00CF3794"/>
    <w:rsid w:val="00CF44D0"/>
    <w:rsid w:val="00CF744D"/>
    <w:rsid w:val="00CF78D6"/>
    <w:rsid w:val="00D007DF"/>
    <w:rsid w:val="00D0631A"/>
    <w:rsid w:val="00D125B2"/>
    <w:rsid w:val="00D15215"/>
    <w:rsid w:val="00D155CC"/>
    <w:rsid w:val="00D17747"/>
    <w:rsid w:val="00D20948"/>
    <w:rsid w:val="00D213D8"/>
    <w:rsid w:val="00D25820"/>
    <w:rsid w:val="00D26095"/>
    <w:rsid w:val="00D31229"/>
    <w:rsid w:val="00D33C63"/>
    <w:rsid w:val="00D34FB0"/>
    <w:rsid w:val="00D35EF1"/>
    <w:rsid w:val="00D43162"/>
    <w:rsid w:val="00D45C02"/>
    <w:rsid w:val="00D4701F"/>
    <w:rsid w:val="00D5044E"/>
    <w:rsid w:val="00D523E7"/>
    <w:rsid w:val="00D53054"/>
    <w:rsid w:val="00D5669A"/>
    <w:rsid w:val="00D636AB"/>
    <w:rsid w:val="00D64FB3"/>
    <w:rsid w:val="00D6612D"/>
    <w:rsid w:val="00D661EB"/>
    <w:rsid w:val="00D66B38"/>
    <w:rsid w:val="00D719E3"/>
    <w:rsid w:val="00D768D7"/>
    <w:rsid w:val="00D8061E"/>
    <w:rsid w:val="00D80F32"/>
    <w:rsid w:val="00D81B10"/>
    <w:rsid w:val="00D86A26"/>
    <w:rsid w:val="00D94433"/>
    <w:rsid w:val="00DA3AC8"/>
    <w:rsid w:val="00DA49DD"/>
    <w:rsid w:val="00DA5611"/>
    <w:rsid w:val="00DA5DD7"/>
    <w:rsid w:val="00DB032D"/>
    <w:rsid w:val="00DB143B"/>
    <w:rsid w:val="00DB43C0"/>
    <w:rsid w:val="00DC0388"/>
    <w:rsid w:val="00DC3841"/>
    <w:rsid w:val="00DD16B9"/>
    <w:rsid w:val="00DD58D9"/>
    <w:rsid w:val="00DD6599"/>
    <w:rsid w:val="00DE0BB8"/>
    <w:rsid w:val="00DE12FA"/>
    <w:rsid w:val="00DE306B"/>
    <w:rsid w:val="00DE350E"/>
    <w:rsid w:val="00DE5FBA"/>
    <w:rsid w:val="00DF1EFF"/>
    <w:rsid w:val="00DF3B24"/>
    <w:rsid w:val="00DF4B06"/>
    <w:rsid w:val="00DF5867"/>
    <w:rsid w:val="00E00588"/>
    <w:rsid w:val="00E00D9B"/>
    <w:rsid w:val="00E020E1"/>
    <w:rsid w:val="00E024DC"/>
    <w:rsid w:val="00E03FB0"/>
    <w:rsid w:val="00E05238"/>
    <w:rsid w:val="00E05262"/>
    <w:rsid w:val="00E11804"/>
    <w:rsid w:val="00E12864"/>
    <w:rsid w:val="00E13A16"/>
    <w:rsid w:val="00E14A85"/>
    <w:rsid w:val="00E24E0F"/>
    <w:rsid w:val="00E26486"/>
    <w:rsid w:val="00E2718F"/>
    <w:rsid w:val="00E312B0"/>
    <w:rsid w:val="00E324ED"/>
    <w:rsid w:val="00E35131"/>
    <w:rsid w:val="00E361DF"/>
    <w:rsid w:val="00E46EDF"/>
    <w:rsid w:val="00E47F48"/>
    <w:rsid w:val="00E50B42"/>
    <w:rsid w:val="00E516F7"/>
    <w:rsid w:val="00E56BE4"/>
    <w:rsid w:val="00E56DC4"/>
    <w:rsid w:val="00E624C3"/>
    <w:rsid w:val="00E63035"/>
    <w:rsid w:val="00E77FBA"/>
    <w:rsid w:val="00E83347"/>
    <w:rsid w:val="00E85730"/>
    <w:rsid w:val="00E90392"/>
    <w:rsid w:val="00E90728"/>
    <w:rsid w:val="00EA36BD"/>
    <w:rsid w:val="00EA430A"/>
    <w:rsid w:val="00EC1CA9"/>
    <w:rsid w:val="00EC377A"/>
    <w:rsid w:val="00EC614C"/>
    <w:rsid w:val="00ED01A2"/>
    <w:rsid w:val="00ED065C"/>
    <w:rsid w:val="00ED123C"/>
    <w:rsid w:val="00ED6D5A"/>
    <w:rsid w:val="00EE7A44"/>
    <w:rsid w:val="00EF060E"/>
    <w:rsid w:val="00EF1443"/>
    <w:rsid w:val="00EF214F"/>
    <w:rsid w:val="00EF258B"/>
    <w:rsid w:val="00EF2AAB"/>
    <w:rsid w:val="00EF493C"/>
    <w:rsid w:val="00EF4D6D"/>
    <w:rsid w:val="00EF7FF5"/>
    <w:rsid w:val="00F0005F"/>
    <w:rsid w:val="00F00DCF"/>
    <w:rsid w:val="00F02176"/>
    <w:rsid w:val="00F114E8"/>
    <w:rsid w:val="00F116D4"/>
    <w:rsid w:val="00F1530D"/>
    <w:rsid w:val="00F155DA"/>
    <w:rsid w:val="00F1670C"/>
    <w:rsid w:val="00F17506"/>
    <w:rsid w:val="00F22C19"/>
    <w:rsid w:val="00F262C9"/>
    <w:rsid w:val="00F270E3"/>
    <w:rsid w:val="00F27B64"/>
    <w:rsid w:val="00F301B5"/>
    <w:rsid w:val="00F32918"/>
    <w:rsid w:val="00F33F03"/>
    <w:rsid w:val="00F33F0E"/>
    <w:rsid w:val="00F37214"/>
    <w:rsid w:val="00F4070F"/>
    <w:rsid w:val="00F424EE"/>
    <w:rsid w:val="00F449DF"/>
    <w:rsid w:val="00F505D8"/>
    <w:rsid w:val="00F50D1E"/>
    <w:rsid w:val="00F51676"/>
    <w:rsid w:val="00F53525"/>
    <w:rsid w:val="00F54F00"/>
    <w:rsid w:val="00F55E37"/>
    <w:rsid w:val="00F57781"/>
    <w:rsid w:val="00F60096"/>
    <w:rsid w:val="00F63F84"/>
    <w:rsid w:val="00F64E07"/>
    <w:rsid w:val="00F708DA"/>
    <w:rsid w:val="00F7208A"/>
    <w:rsid w:val="00F7479F"/>
    <w:rsid w:val="00F7548E"/>
    <w:rsid w:val="00F765C7"/>
    <w:rsid w:val="00F77DE4"/>
    <w:rsid w:val="00F86D70"/>
    <w:rsid w:val="00F932BE"/>
    <w:rsid w:val="00F94340"/>
    <w:rsid w:val="00F97A67"/>
    <w:rsid w:val="00FA4CF5"/>
    <w:rsid w:val="00FA5F12"/>
    <w:rsid w:val="00FB0878"/>
    <w:rsid w:val="00FB5691"/>
    <w:rsid w:val="00FB5B24"/>
    <w:rsid w:val="00FB5B3D"/>
    <w:rsid w:val="00FB707E"/>
    <w:rsid w:val="00FB7756"/>
    <w:rsid w:val="00FC3ACC"/>
    <w:rsid w:val="00FC3FBE"/>
    <w:rsid w:val="00FE1608"/>
    <w:rsid w:val="00FE367D"/>
    <w:rsid w:val="00FE4576"/>
    <w:rsid w:val="00FE58DB"/>
    <w:rsid w:val="00FE5B3C"/>
    <w:rsid w:val="00FE71F9"/>
    <w:rsid w:val="00FF0582"/>
    <w:rsid w:val="00FF39DD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6"/>
  </w:style>
  <w:style w:type="paragraph" w:styleId="1">
    <w:name w:val="heading 1"/>
    <w:basedOn w:val="a"/>
    <w:next w:val="a"/>
    <w:link w:val="10"/>
    <w:uiPriority w:val="9"/>
    <w:qFormat/>
    <w:rsid w:val="009877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E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77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87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87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877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9877E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877E1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98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340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paragraph" w:customStyle="1" w:styleId="ConsPlusNormal">
    <w:name w:val="ConsPlusNormal"/>
    <w:rsid w:val="00EA4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rsid w:val="003C4379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E1541E6B77D1B7F4CF90A9B7B475EFB72FC7C37AFB6BCCB1D14449882B7ABE635723CE2ED974B23FA89C69595DF9F7EE1920FBF7B9C8AcFk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62F3A373667EB1DB66F7BF0DF2571CC3EBE67849147E850A48623156A746C3668CFF8F5232E79YD0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7BB39-7B3A-4373-A3D1-0E59C9EE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6489</Words>
  <Characters>36989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2022-04-29T06:51:00Z</dcterms:modified>
</cp:coreProperties>
</file>